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33D" w:rsidRPr="00ED533D" w:rsidRDefault="00870244" w:rsidP="00ED533D">
      <w:pPr>
        <w:widowControl/>
        <w:spacing w:before="225" w:after="150"/>
        <w:ind w:left="150"/>
        <w:jc w:val="center"/>
        <w:outlineLvl w:val="2"/>
        <w:rPr>
          <w:rFonts w:ascii="Arial" w:hAnsi="Arial" w:cs="Arial"/>
          <w:b/>
          <w:bCs/>
          <w:kern w:val="0"/>
          <w:sz w:val="30"/>
          <w:szCs w:val="30"/>
        </w:rPr>
      </w:pPr>
      <w:hyperlink r:id="rId7" w:history="1">
        <w:r w:rsidR="00ED533D" w:rsidRPr="00ED533D">
          <w:rPr>
            <w:rStyle w:val="a6"/>
            <w:rFonts w:ascii="Arial" w:hAnsi="Arial" w:cs="Arial"/>
            <w:b/>
            <w:bCs/>
            <w:color w:val="auto"/>
            <w:kern w:val="0"/>
            <w:sz w:val="30"/>
            <w:szCs w:val="30"/>
          </w:rPr>
          <w:t>Broyeur à trapèze série TGM</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8"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9" w:history="1">
        <w:r w:rsidR="00F03A89" w:rsidRPr="00F03A89">
          <w:rPr>
            <w:rStyle w:val="a6"/>
            <w:rFonts w:ascii="Verdana" w:hAnsi="Verdana" w:cs="Arial"/>
            <w:szCs w:val="21"/>
          </w:rPr>
          <w:t>Obtenir ce produit Prix</w:t>
        </w:r>
      </w:hyperlink>
    </w:p>
    <w:p w:rsidR="00DD31E7" w:rsidRPr="00410A61" w:rsidRDefault="00410A61" w:rsidP="00A12D8F">
      <w:pPr>
        <w:spacing w:line="360" w:lineRule="auto"/>
        <w:rPr>
          <w:rStyle w:val="apple-style-span"/>
          <w:rFonts w:ascii="Arial" w:hAnsi="Arial" w:cs="Arial"/>
          <w:b/>
          <w:bCs/>
          <w:szCs w:val="21"/>
        </w:rPr>
      </w:pPr>
      <w:r w:rsidRPr="00410A61">
        <w:rPr>
          <w:rStyle w:val="apple-style-span"/>
          <w:rFonts w:ascii="Arial" w:hAnsi="Arial" w:cs="Arial"/>
          <w:szCs w:val="21"/>
        </w:rPr>
        <w:t>Le</w:t>
      </w:r>
      <w:r w:rsidRPr="00410A61">
        <w:rPr>
          <w:rStyle w:val="apple-converted-space"/>
          <w:rFonts w:ascii="Arial" w:hAnsi="Arial" w:cs="Arial"/>
          <w:szCs w:val="21"/>
        </w:rPr>
        <w:t> </w:t>
      </w:r>
      <w:r w:rsidRPr="00410A61">
        <w:rPr>
          <w:rStyle w:val="a7"/>
          <w:rFonts w:ascii="Arial" w:hAnsi="Arial" w:cs="Arial"/>
          <w:szCs w:val="21"/>
        </w:rPr>
        <w:t>Broyeur à trapèze série TGM</w:t>
      </w:r>
      <w:r w:rsidRPr="00410A61">
        <w:rPr>
          <w:rStyle w:val="apple-converted-space"/>
          <w:rFonts w:ascii="Arial" w:hAnsi="Arial" w:cs="Arial"/>
          <w:szCs w:val="21"/>
        </w:rPr>
        <w:t> </w:t>
      </w:r>
      <w:r w:rsidRPr="00410A61">
        <w:rPr>
          <w:rStyle w:val="apple-style-span"/>
          <w:rFonts w:ascii="Arial" w:hAnsi="Arial" w:cs="Arial"/>
          <w:szCs w:val="21"/>
        </w:rPr>
        <w:t>adopte un certain nombre de technique exclusive tel que la connexion flexible, rouleaux de Co-fonctionnement suralimentation etc. Broyeur à trapèze est entièrement avancé que les moulins traditionnel dans le champ de rendement, de finesse de poudre, de consommation d'énergie, de durée de service. Il est largement utilisé dans l'industrie métallurgique, d'électricité, chimique, les travaux publics.</w:t>
      </w:r>
    </w:p>
    <w:p w:rsidR="0008256A" w:rsidRPr="00F4676B" w:rsidRDefault="00ED533D" w:rsidP="00410A61">
      <w:pPr>
        <w:pStyle w:val="a8"/>
        <w:spacing w:before="90" w:beforeAutospacing="0" w:after="90" w:afterAutospacing="0" w:line="360" w:lineRule="auto"/>
        <w:jc w:val="center"/>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9" name="图片 1" descr="Trapezium-Mill-0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pezium-Mill-01"/>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8" name="图片 2" descr="Trapezium-Mill-0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pezium-Mill-02"/>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410A61" w:rsidRDefault="00410A61" w:rsidP="00410A61">
      <w:pPr>
        <w:pStyle w:val="4"/>
        <w:spacing w:before="75" w:after="75"/>
        <w:rPr>
          <w:rFonts w:cs="Arial"/>
          <w:color w:val="26659B"/>
          <w:sz w:val="21"/>
          <w:szCs w:val="21"/>
        </w:rPr>
      </w:pPr>
      <w:r>
        <w:rPr>
          <w:rFonts w:cs="Arial"/>
          <w:color w:val="26659B"/>
          <w:sz w:val="21"/>
          <w:szCs w:val="21"/>
        </w:rPr>
        <w:t>Caractéristiques</w:t>
      </w:r>
    </w:p>
    <w:p w:rsidR="00410A61" w:rsidRPr="00410A61" w:rsidRDefault="00410A61" w:rsidP="00410A61">
      <w:pPr>
        <w:pStyle w:val="a8"/>
        <w:spacing w:before="90" w:beforeAutospacing="0" w:after="90" w:afterAutospacing="0" w:line="360" w:lineRule="auto"/>
        <w:rPr>
          <w:rFonts w:ascii="Arial" w:hAnsi="Arial" w:cs="Arial"/>
          <w:sz w:val="21"/>
          <w:szCs w:val="21"/>
        </w:rPr>
      </w:pPr>
      <w:r w:rsidRPr="00410A61">
        <w:rPr>
          <w:rFonts w:ascii="Arial" w:hAnsi="Arial" w:cs="Arial"/>
          <w:sz w:val="21"/>
          <w:szCs w:val="21"/>
        </w:rPr>
        <w:t>1. Les rouleaux et l'anneau en forme de trapèze sont utilisés pour améliorer l'efficacité de concassage et de broyage : la forme trapézoïdal peut réduire la vitesse de descente de matière entre les rouleaux et l'anneau, prolonger la durée de broyage et donc finalement pour améliorer l'effet d'écrasement.</w:t>
      </w:r>
    </w:p>
    <w:p w:rsidR="00410A61" w:rsidRPr="00410A61" w:rsidRDefault="00410A61" w:rsidP="00410A61">
      <w:pPr>
        <w:pStyle w:val="a8"/>
        <w:spacing w:before="90" w:beforeAutospacing="0" w:after="90" w:afterAutospacing="0" w:line="360" w:lineRule="auto"/>
        <w:rPr>
          <w:rFonts w:ascii="Arial" w:hAnsi="Arial" w:cs="Arial"/>
          <w:sz w:val="21"/>
          <w:szCs w:val="21"/>
        </w:rPr>
      </w:pPr>
      <w:r w:rsidRPr="00410A61">
        <w:rPr>
          <w:rFonts w:ascii="Arial" w:hAnsi="Arial" w:cs="Arial"/>
          <w:sz w:val="21"/>
          <w:szCs w:val="21"/>
        </w:rPr>
        <w:t>2. Le ressort de pression joue un rôle équilibré de la pression de rappel de ressort et la connexion flexible peut aussi jouer le rôle d'une bonne absorption des chocs. Dans ces conditions, le dispositif global de la force augmente environ alors que les dispositifs de connexion flexible sont utilisés en réduisant les vibrations et le bruit, pour éviter la résonance.</w:t>
      </w:r>
    </w:p>
    <w:p w:rsidR="00410A61" w:rsidRPr="00410A61" w:rsidRDefault="00410A61" w:rsidP="00410A61">
      <w:pPr>
        <w:pStyle w:val="a8"/>
        <w:spacing w:before="90" w:beforeAutospacing="0" w:after="90" w:afterAutospacing="0" w:line="360" w:lineRule="auto"/>
        <w:rPr>
          <w:rFonts w:ascii="Arial" w:hAnsi="Arial" w:cs="Arial"/>
          <w:sz w:val="21"/>
          <w:szCs w:val="21"/>
        </w:rPr>
      </w:pPr>
      <w:r w:rsidRPr="00410A61">
        <w:rPr>
          <w:rFonts w:ascii="Arial" w:hAnsi="Arial" w:cs="Arial"/>
          <w:sz w:val="21"/>
          <w:szCs w:val="21"/>
        </w:rPr>
        <w:t>3. La mise en place de ventilateur centrifuge est plus efficace et économie d'énergie.</w:t>
      </w:r>
    </w:p>
    <w:p w:rsidR="00410A61" w:rsidRPr="00410A61" w:rsidRDefault="00410A61" w:rsidP="00410A61">
      <w:pPr>
        <w:pStyle w:val="a8"/>
        <w:spacing w:before="90" w:beforeAutospacing="0" w:after="90" w:afterAutospacing="0" w:line="360" w:lineRule="auto"/>
        <w:rPr>
          <w:rFonts w:ascii="Arial" w:hAnsi="Arial" w:cs="Arial"/>
          <w:sz w:val="21"/>
          <w:szCs w:val="21"/>
        </w:rPr>
      </w:pPr>
      <w:r w:rsidRPr="00410A61">
        <w:rPr>
          <w:rFonts w:ascii="Arial" w:hAnsi="Arial" w:cs="Arial"/>
          <w:sz w:val="21"/>
          <w:szCs w:val="21"/>
        </w:rPr>
        <w:t>4. Le</w:t>
      </w:r>
      <w:r w:rsidRPr="00410A61">
        <w:rPr>
          <w:rStyle w:val="apple-converted-space"/>
          <w:rFonts w:ascii="Arial" w:hAnsi="Arial" w:cs="Arial"/>
          <w:sz w:val="21"/>
          <w:szCs w:val="21"/>
        </w:rPr>
        <w:t> </w:t>
      </w:r>
      <w:r w:rsidRPr="00410A61">
        <w:rPr>
          <w:rStyle w:val="a7"/>
          <w:rFonts w:ascii="Arial" w:hAnsi="Arial" w:cs="Arial"/>
          <w:sz w:val="21"/>
          <w:szCs w:val="21"/>
        </w:rPr>
        <w:t>Broyeur à trapèze</w:t>
      </w:r>
      <w:r w:rsidRPr="00410A61">
        <w:rPr>
          <w:rStyle w:val="apple-converted-space"/>
          <w:rFonts w:ascii="Arial" w:hAnsi="Arial" w:cs="Arial"/>
          <w:sz w:val="21"/>
          <w:szCs w:val="21"/>
        </w:rPr>
        <w:t> </w:t>
      </w:r>
      <w:r w:rsidRPr="00410A61">
        <w:rPr>
          <w:rFonts w:ascii="Arial" w:hAnsi="Arial" w:cs="Arial"/>
          <w:sz w:val="21"/>
          <w:szCs w:val="21"/>
        </w:rPr>
        <w:t>est plus pratique, plus rapide que le</w:t>
      </w:r>
      <w:r w:rsidRPr="00410A61">
        <w:rPr>
          <w:rStyle w:val="apple-converted-space"/>
          <w:rFonts w:ascii="Arial" w:hAnsi="Arial" w:cs="Arial"/>
          <w:sz w:val="21"/>
          <w:szCs w:val="21"/>
        </w:rPr>
        <w:t> </w:t>
      </w:r>
      <w:hyperlink r:id="rId12" w:history="1">
        <w:r w:rsidRPr="00410A61">
          <w:rPr>
            <w:rStyle w:val="a6"/>
            <w:rFonts w:ascii="Arial" w:hAnsi="Arial" w:cs="Arial"/>
            <w:color w:val="auto"/>
            <w:sz w:val="21"/>
            <w:szCs w:val="21"/>
          </w:rPr>
          <w:t>Broyeur Raymond</w:t>
        </w:r>
      </w:hyperlink>
      <w:r w:rsidRPr="00410A61">
        <w:rPr>
          <w:rFonts w:ascii="Arial" w:hAnsi="Arial" w:cs="Arial"/>
          <w:sz w:val="21"/>
          <w:szCs w:val="21"/>
        </w:rPr>
        <w:t>. La finesse de produit fini est beaucoup plus élevée.</w:t>
      </w:r>
    </w:p>
    <w:p w:rsidR="00410A61" w:rsidRDefault="00410A61" w:rsidP="00410A61">
      <w:pPr>
        <w:pStyle w:val="4"/>
        <w:spacing w:before="75" w:after="75"/>
        <w:rPr>
          <w:rFonts w:cs="Arial"/>
          <w:color w:val="26659B"/>
          <w:sz w:val="21"/>
          <w:szCs w:val="21"/>
        </w:rPr>
      </w:pPr>
      <w:r>
        <w:rPr>
          <w:rFonts w:cs="Arial"/>
          <w:color w:val="26659B"/>
          <w:sz w:val="21"/>
          <w:szCs w:val="21"/>
        </w:rPr>
        <w:lastRenderedPageBreak/>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2168"/>
        <w:gridCol w:w="2150"/>
        <w:gridCol w:w="2150"/>
        <w:gridCol w:w="2191"/>
      </w:tblGrid>
      <w:tr w:rsidR="00410A61" w:rsidTr="00410A61">
        <w:trPr>
          <w:trHeight w:val="330"/>
          <w:tblCellSpacing w:w="7" w:type="dxa"/>
          <w:jc w:val="center"/>
        </w:trPr>
        <w:tc>
          <w:tcPr>
            <w:tcW w:w="1250" w:type="pct"/>
            <w:shd w:val="clear" w:color="auto" w:fill="FFFFFF" w:themeFill="background1"/>
            <w:vAlign w:val="center"/>
            <w:hideMark/>
          </w:tcPr>
          <w:p w:rsidR="00410A61" w:rsidRDefault="00410A61">
            <w:pPr>
              <w:rPr>
                <w:rFonts w:ascii="宋体" w:hAnsi="宋体" w:cs="宋体"/>
                <w:sz w:val="24"/>
              </w:rPr>
            </w:pPr>
            <w:r>
              <w:t>Modèle</w:t>
            </w:r>
          </w:p>
        </w:tc>
        <w:tc>
          <w:tcPr>
            <w:tcW w:w="0" w:type="auto"/>
            <w:shd w:val="clear" w:color="auto" w:fill="FFFFFF" w:themeFill="background1"/>
            <w:vAlign w:val="center"/>
            <w:hideMark/>
          </w:tcPr>
          <w:p w:rsidR="00410A61" w:rsidRDefault="00410A61">
            <w:pPr>
              <w:rPr>
                <w:rFonts w:ascii="宋体" w:hAnsi="宋体" w:cs="宋体"/>
                <w:sz w:val="24"/>
              </w:rPr>
            </w:pPr>
            <w:r>
              <w:t>TGM100</w:t>
            </w:r>
          </w:p>
        </w:tc>
        <w:tc>
          <w:tcPr>
            <w:tcW w:w="0" w:type="auto"/>
            <w:shd w:val="clear" w:color="auto" w:fill="FFFFFF" w:themeFill="background1"/>
            <w:vAlign w:val="center"/>
            <w:hideMark/>
          </w:tcPr>
          <w:p w:rsidR="00410A61" w:rsidRDefault="00410A61">
            <w:pPr>
              <w:rPr>
                <w:rFonts w:ascii="宋体" w:hAnsi="宋体" w:cs="宋体"/>
                <w:sz w:val="24"/>
              </w:rPr>
            </w:pPr>
            <w:r>
              <w:t>TGM130</w:t>
            </w:r>
          </w:p>
        </w:tc>
        <w:tc>
          <w:tcPr>
            <w:tcW w:w="0" w:type="auto"/>
            <w:shd w:val="clear" w:color="auto" w:fill="FFFFFF" w:themeFill="background1"/>
            <w:vAlign w:val="center"/>
            <w:hideMark/>
          </w:tcPr>
          <w:p w:rsidR="00410A61" w:rsidRDefault="00410A61">
            <w:pPr>
              <w:rPr>
                <w:rFonts w:ascii="宋体" w:hAnsi="宋体" w:cs="宋体"/>
                <w:sz w:val="24"/>
              </w:rPr>
            </w:pPr>
            <w:r>
              <w:t>TGM160</w:t>
            </w:r>
          </w:p>
        </w:tc>
      </w:tr>
      <w:tr w:rsidR="00410A61" w:rsidTr="00410A61">
        <w:trPr>
          <w:trHeight w:val="330"/>
          <w:tblCellSpacing w:w="7" w:type="dxa"/>
          <w:jc w:val="center"/>
        </w:trPr>
        <w:tc>
          <w:tcPr>
            <w:tcW w:w="0" w:type="auto"/>
            <w:shd w:val="clear" w:color="auto" w:fill="FFFFFF" w:themeFill="background1"/>
            <w:vAlign w:val="center"/>
            <w:hideMark/>
          </w:tcPr>
          <w:p w:rsidR="00410A61" w:rsidRDefault="00410A61">
            <w:pPr>
              <w:rPr>
                <w:rFonts w:ascii="宋体" w:hAnsi="宋体" w:cs="宋体"/>
                <w:sz w:val="24"/>
              </w:rPr>
            </w:pPr>
            <w:r>
              <w:t>Quantité de rouleau (Pièce)</w:t>
            </w:r>
          </w:p>
        </w:tc>
        <w:tc>
          <w:tcPr>
            <w:tcW w:w="0" w:type="auto"/>
            <w:shd w:val="clear" w:color="auto" w:fill="FFFFFF" w:themeFill="background1"/>
            <w:vAlign w:val="center"/>
            <w:hideMark/>
          </w:tcPr>
          <w:p w:rsidR="00410A61" w:rsidRDefault="00410A61">
            <w:pPr>
              <w:rPr>
                <w:rFonts w:ascii="宋体" w:hAnsi="宋体" w:cs="宋体"/>
                <w:sz w:val="24"/>
              </w:rPr>
            </w:pPr>
            <w:r>
              <w:t>4</w:t>
            </w:r>
          </w:p>
        </w:tc>
        <w:tc>
          <w:tcPr>
            <w:tcW w:w="0" w:type="auto"/>
            <w:shd w:val="clear" w:color="auto" w:fill="FFFFFF" w:themeFill="background1"/>
            <w:vAlign w:val="center"/>
            <w:hideMark/>
          </w:tcPr>
          <w:p w:rsidR="00410A61" w:rsidRDefault="00410A61">
            <w:pPr>
              <w:rPr>
                <w:rFonts w:ascii="宋体" w:hAnsi="宋体" w:cs="宋体"/>
                <w:sz w:val="24"/>
              </w:rPr>
            </w:pPr>
            <w:r>
              <w:t>5</w:t>
            </w:r>
          </w:p>
        </w:tc>
        <w:tc>
          <w:tcPr>
            <w:tcW w:w="0" w:type="auto"/>
            <w:shd w:val="clear" w:color="auto" w:fill="FFFFFF" w:themeFill="background1"/>
            <w:vAlign w:val="center"/>
            <w:hideMark/>
          </w:tcPr>
          <w:p w:rsidR="00410A61" w:rsidRDefault="00410A61">
            <w:pPr>
              <w:rPr>
                <w:rFonts w:ascii="宋体" w:hAnsi="宋体" w:cs="宋体"/>
                <w:sz w:val="24"/>
              </w:rPr>
            </w:pPr>
            <w:r>
              <w:t>6</w:t>
            </w:r>
          </w:p>
        </w:tc>
      </w:tr>
      <w:tr w:rsidR="00410A61" w:rsidTr="00410A61">
        <w:trPr>
          <w:trHeight w:val="330"/>
          <w:tblCellSpacing w:w="7" w:type="dxa"/>
          <w:jc w:val="center"/>
        </w:trPr>
        <w:tc>
          <w:tcPr>
            <w:tcW w:w="0" w:type="auto"/>
            <w:shd w:val="clear" w:color="auto" w:fill="FFFFFF" w:themeFill="background1"/>
            <w:vAlign w:val="center"/>
            <w:hideMark/>
          </w:tcPr>
          <w:p w:rsidR="00410A61" w:rsidRDefault="00410A61">
            <w:pPr>
              <w:rPr>
                <w:rFonts w:ascii="宋体" w:hAnsi="宋体" w:cs="宋体"/>
                <w:sz w:val="24"/>
              </w:rPr>
            </w:pPr>
            <w:r>
              <w:t>Diamètre de rouleau ×H (mm)</w:t>
            </w:r>
          </w:p>
        </w:tc>
        <w:tc>
          <w:tcPr>
            <w:tcW w:w="0" w:type="auto"/>
            <w:shd w:val="clear" w:color="auto" w:fill="FFFFFF" w:themeFill="background1"/>
            <w:vAlign w:val="center"/>
            <w:hideMark/>
          </w:tcPr>
          <w:p w:rsidR="00410A61" w:rsidRDefault="00410A61">
            <w:pPr>
              <w:rPr>
                <w:rFonts w:ascii="宋体" w:hAnsi="宋体" w:cs="宋体"/>
                <w:sz w:val="24"/>
              </w:rPr>
            </w:pPr>
            <w:r>
              <w:t>Ф320×200</w:t>
            </w:r>
          </w:p>
        </w:tc>
        <w:tc>
          <w:tcPr>
            <w:tcW w:w="0" w:type="auto"/>
            <w:shd w:val="clear" w:color="auto" w:fill="FFFFFF" w:themeFill="background1"/>
            <w:vAlign w:val="center"/>
            <w:hideMark/>
          </w:tcPr>
          <w:p w:rsidR="00410A61" w:rsidRDefault="00410A61">
            <w:pPr>
              <w:rPr>
                <w:rFonts w:ascii="宋体" w:hAnsi="宋体" w:cs="宋体"/>
                <w:sz w:val="24"/>
              </w:rPr>
            </w:pPr>
            <w:r>
              <w:t>Ф410×240</w:t>
            </w:r>
          </w:p>
        </w:tc>
        <w:tc>
          <w:tcPr>
            <w:tcW w:w="0" w:type="auto"/>
            <w:shd w:val="clear" w:color="auto" w:fill="FFFFFF" w:themeFill="background1"/>
            <w:vAlign w:val="center"/>
            <w:hideMark/>
          </w:tcPr>
          <w:p w:rsidR="00410A61" w:rsidRDefault="00410A61">
            <w:pPr>
              <w:rPr>
                <w:rFonts w:ascii="宋体" w:hAnsi="宋体" w:cs="宋体"/>
                <w:sz w:val="24"/>
              </w:rPr>
            </w:pPr>
            <w:r>
              <w:t>Ф440×270</w:t>
            </w:r>
          </w:p>
        </w:tc>
      </w:tr>
      <w:tr w:rsidR="00410A61" w:rsidTr="00410A61">
        <w:trPr>
          <w:trHeight w:val="330"/>
          <w:tblCellSpacing w:w="7" w:type="dxa"/>
          <w:jc w:val="center"/>
        </w:trPr>
        <w:tc>
          <w:tcPr>
            <w:tcW w:w="0" w:type="auto"/>
            <w:shd w:val="clear" w:color="auto" w:fill="FFFFFF" w:themeFill="background1"/>
            <w:vAlign w:val="center"/>
            <w:hideMark/>
          </w:tcPr>
          <w:p w:rsidR="00410A61" w:rsidRDefault="00410A61">
            <w:pPr>
              <w:rPr>
                <w:rFonts w:ascii="宋体" w:hAnsi="宋体" w:cs="宋体"/>
                <w:sz w:val="24"/>
              </w:rPr>
            </w:pPr>
            <w:r>
              <w:t>Diamètre d'agneau×H(mm)</w:t>
            </w:r>
          </w:p>
        </w:tc>
        <w:tc>
          <w:tcPr>
            <w:tcW w:w="0" w:type="auto"/>
            <w:shd w:val="clear" w:color="auto" w:fill="FFFFFF" w:themeFill="background1"/>
            <w:vAlign w:val="center"/>
            <w:hideMark/>
          </w:tcPr>
          <w:p w:rsidR="00410A61" w:rsidRDefault="00410A61">
            <w:pPr>
              <w:rPr>
                <w:rFonts w:ascii="宋体" w:hAnsi="宋体" w:cs="宋体"/>
                <w:sz w:val="24"/>
              </w:rPr>
            </w:pPr>
            <w:r>
              <w:t>Ф980×200</w:t>
            </w:r>
          </w:p>
        </w:tc>
        <w:tc>
          <w:tcPr>
            <w:tcW w:w="0" w:type="auto"/>
            <w:shd w:val="clear" w:color="auto" w:fill="FFFFFF" w:themeFill="background1"/>
            <w:vAlign w:val="center"/>
            <w:hideMark/>
          </w:tcPr>
          <w:p w:rsidR="00410A61" w:rsidRDefault="00410A61">
            <w:pPr>
              <w:rPr>
                <w:rFonts w:ascii="宋体" w:hAnsi="宋体" w:cs="宋体"/>
                <w:sz w:val="24"/>
              </w:rPr>
            </w:pPr>
            <w:r>
              <w:t>Ф1280×240</w:t>
            </w:r>
          </w:p>
        </w:tc>
        <w:tc>
          <w:tcPr>
            <w:tcW w:w="0" w:type="auto"/>
            <w:shd w:val="clear" w:color="auto" w:fill="FFFFFF" w:themeFill="background1"/>
            <w:vAlign w:val="center"/>
            <w:hideMark/>
          </w:tcPr>
          <w:p w:rsidR="00410A61" w:rsidRDefault="00410A61">
            <w:pPr>
              <w:rPr>
                <w:rFonts w:ascii="宋体" w:hAnsi="宋体" w:cs="宋体"/>
                <w:sz w:val="24"/>
              </w:rPr>
            </w:pPr>
            <w:r>
              <w:t>Ф1600×270</w:t>
            </w:r>
          </w:p>
        </w:tc>
      </w:tr>
      <w:tr w:rsidR="00410A61" w:rsidTr="00410A61">
        <w:trPr>
          <w:trHeight w:val="330"/>
          <w:tblCellSpacing w:w="7" w:type="dxa"/>
          <w:jc w:val="center"/>
        </w:trPr>
        <w:tc>
          <w:tcPr>
            <w:tcW w:w="0" w:type="auto"/>
            <w:shd w:val="clear" w:color="auto" w:fill="FFFFFF" w:themeFill="background1"/>
            <w:vAlign w:val="center"/>
            <w:hideMark/>
          </w:tcPr>
          <w:p w:rsidR="00410A61" w:rsidRDefault="00410A61">
            <w:pPr>
              <w:rPr>
                <w:rFonts w:ascii="宋体" w:hAnsi="宋体" w:cs="宋体"/>
                <w:sz w:val="24"/>
              </w:rPr>
            </w:pPr>
            <w:r>
              <w:t>Vitesse de rotation (r/min)</w:t>
            </w:r>
          </w:p>
        </w:tc>
        <w:tc>
          <w:tcPr>
            <w:tcW w:w="0" w:type="auto"/>
            <w:shd w:val="clear" w:color="auto" w:fill="FFFFFF" w:themeFill="background1"/>
            <w:vAlign w:val="center"/>
            <w:hideMark/>
          </w:tcPr>
          <w:p w:rsidR="00410A61" w:rsidRDefault="00410A61">
            <w:pPr>
              <w:rPr>
                <w:rFonts w:ascii="宋体" w:hAnsi="宋体" w:cs="宋体"/>
                <w:sz w:val="24"/>
              </w:rPr>
            </w:pPr>
            <w:r>
              <w:t>130</w:t>
            </w:r>
          </w:p>
        </w:tc>
        <w:tc>
          <w:tcPr>
            <w:tcW w:w="0" w:type="auto"/>
            <w:shd w:val="clear" w:color="auto" w:fill="FFFFFF" w:themeFill="background1"/>
            <w:vAlign w:val="center"/>
            <w:hideMark/>
          </w:tcPr>
          <w:p w:rsidR="00410A61" w:rsidRDefault="00410A61">
            <w:pPr>
              <w:rPr>
                <w:rFonts w:ascii="宋体" w:hAnsi="宋体" w:cs="宋体"/>
                <w:sz w:val="24"/>
              </w:rPr>
            </w:pPr>
            <w:r>
              <w:t>103</w:t>
            </w:r>
          </w:p>
        </w:tc>
        <w:tc>
          <w:tcPr>
            <w:tcW w:w="0" w:type="auto"/>
            <w:shd w:val="clear" w:color="auto" w:fill="FFFFFF" w:themeFill="background1"/>
            <w:vAlign w:val="center"/>
            <w:hideMark/>
          </w:tcPr>
          <w:p w:rsidR="00410A61" w:rsidRDefault="00410A61">
            <w:pPr>
              <w:rPr>
                <w:rFonts w:ascii="宋体" w:hAnsi="宋体" w:cs="宋体"/>
                <w:sz w:val="24"/>
              </w:rPr>
            </w:pPr>
            <w:r>
              <w:t>82</w:t>
            </w:r>
          </w:p>
        </w:tc>
      </w:tr>
      <w:tr w:rsidR="00410A61" w:rsidTr="00410A61">
        <w:trPr>
          <w:trHeight w:val="330"/>
          <w:tblCellSpacing w:w="7" w:type="dxa"/>
          <w:jc w:val="center"/>
        </w:trPr>
        <w:tc>
          <w:tcPr>
            <w:tcW w:w="0" w:type="auto"/>
            <w:shd w:val="clear" w:color="auto" w:fill="FFFFFF" w:themeFill="background1"/>
            <w:vAlign w:val="center"/>
            <w:hideMark/>
          </w:tcPr>
          <w:p w:rsidR="00410A61" w:rsidRDefault="00410A61">
            <w:pPr>
              <w:rPr>
                <w:rFonts w:ascii="宋体" w:hAnsi="宋体" w:cs="宋体"/>
                <w:sz w:val="24"/>
              </w:rPr>
            </w:pPr>
            <w:r>
              <w:t>Matière à traiter (mm)</w:t>
            </w:r>
          </w:p>
        </w:tc>
        <w:tc>
          <w:tcPr>
            <w:tcW w:w="0" w:type="auto"/>
            <w:shd w:val="clear" w:color="auto" w:fill="FFFFFF" w:themeFill="background1"/>
            <w:vAlign w:val="center"/>
            <w:hideMark/>
          </w:tcPr>
          <w:p w:rsidR="00410A61" w:rsidRDefault="00410A61">
            <w:pPr>
              <w:rPr>
                <w:rFonts w:ascii="宋体" w:hAnsi="宋体" w:cs="宋体"/>
                <w:sz w:val="24"/>
              </w:rPr>
            </w:pPr>
            <w:r>
              <w:t>&lt;25</w:t>
            </w:r>
          </w:p>
        </w:tc>
        <w:tc>
          <w:tcPr>
            <w:tcW w:w="0" w:type="auto"/>
            <w:shd w:val="clear" w:color="auto" w:fill="FFFFFF" w:themeFill="background1"/>
            <w:vAlign w:val="center"/>
            <w:hideMark/>
          </w:tcPr>
          <w:p w:rsidR="00410A61" w:rsidRDefault="00410A61">
            <w:pPr>
              <w:rPr>
                <w:rFonts w:ascii="宋体" w:hAnsi="宋体" w:cs="宋体"/>
                <w:sz w:val="24"/>
              </w:rPr>
            </w:pPr>
            <w:r>
              <w:t>&lt;30</w:t>
            </w:r>
          </w:p>
        </w:tc>
        <w:tc>
          <w:tcPr>
            <w:tcW w:w="0" w:type="auto"/>
            <w:shd w:val="clear" w:color="auto" w:fill="FFFFFF" w:themeFill="background1"/>
            <w:vAlign w:val="center"/>
            <w:hideMark/>
          </w:tcPr>
          <w:p w:rsidR="00410A61" w:rsidRDefault="00410A61">
            <w:pPr>
              <w:rPr>
                <w:rFonts w:ascii="宋体" w:hAnsi="宋体" w:cs="宋体"/>
                <w:sz w:val="24"/>
              </w:rPr>
            </w:pPr>
            <w:r>
              <w:t>&lt;35</w:t>
            </w:r>
          </w:p>
        </w:tc>
      </w:tr>
      <w:tr w:rsidR="00410A61" w:rsidTr="00410A61">
        <w:trPr>
          <w:trHeight w:val="330"/>
          <w:tblCellSpacing w:w="7" w:type="dxa"/>
          <w:jc w:val="center"/>
        </w:trPr>
        <w:tc>
          <w:tcPr>
            <w:tcW w:w="0" w:type="auto"/>
            <w:shd w:val="clear" w:color="auto" w:fill="FFFFFF" w:themeFill="background1"/>
            <w:vAlign w:val="center"/>
            <w:hideMark/>
          </w:tcPr>
          <w:p w:rsidR="00410A61" w:rsidRDefault="00410A61">
            <w:pPr>
              <w:rPr>
                <w:rFonts w:ascii="宋体" w:hAnsi="宋体" w:cs="宋体"/>
                <w:sz w:val="24"/>
              </w:rPr>
            </w:pPr>
            <w:r>
              <w:t>Finesse de produit fini (mm)</w:t>
            </w:r>
          </w:p>
        </w:tc>
        <w:tc>
          <w:tcPr>
            <w:tcW w:w="0" w:type="auto"/>
            <w:shd w:val="clear" w:color="auto" w:fill="FFFFFF" w:themeFill="background1"/>
            <w:vAlign w:val="center"/>
            <w:hideMark/>
          </w:tcPr>
          <w:p w:rsidR="00410A61" w:rsidRDefault="00410A61">
            <w:pPr>
              <w:rPr>
                <w:rFonts w:ascii="宋体" w:hAnsi="宋体" w:cs="宋体"/>
                <w:sz w:val="24"/>
              </w:rPr>
            </w:pPr>
            <w:r>
              <w:t>1.6</w:t>
            </w:r>
            <w:r>
              <w:t>～</w:t>
            </w:r>
            <w:r>
              <w:t>0.045</w:t>
            </w:r>
            <w:r>
              <w:br/>
              <w:t>fineness can reach to 0.038</w:t>
            </w:r>
          </w:p>
        </w:tc>
        <w:tc>
          <w:tcPr>
            <w:tcW w:w="0" w:type="auto"/>
            <w:shd w:val="clear" w:color="auto" w:fill="FFFFFF" w:themeFill="background1"/>
            <w:vAlign w:val="center"/>
            <w:hideMark/>
          </w:tcPr>
          <w:p w:rsidR="00410A61" w:rsidRDefault="00410A61">
            <w:pPr>
              <w:rPr>
                <w:rFonts w:ascii="宋体" w:hAnsi="宋体" w:cs="宋体"/>
                <w:sz w:val="24"/>
              </w:rPr>
            </w:pPr>
            <w:r>
              <w:t>1.6</w:t>
            </w:r>
            <w:r>
              <w:t>～</w:t>
            </w:r>
            <w:r>
              <w:t>0.045</w:t>
            </w:r>
            <w:r>
              <w:br/>
              <w:t>fineness can reach to 0.038</w:t>
            </w:r>
          </w:p>
        </w:tc>
        <w:tc>
          <w:tcPr>
            <w:tcW w:w="0" w:type="auto"/>
            <w:shd w:val="clear" w:color="auto" w:fill="FFFFFF" w:themeFill="background1"/>
            <w:vAlign w:val="center"/>
            <w:hideMark/>
          </w:tcPr>
          <w:p w:rsidR="00410A61" w:rsidRDefault="00410A61">
            <w:pPr>
              <w:rPr>
                <w:rFonts w:ascii="宋体" w:hAnsi="宋体" w:cs="宋体"/>
                <w:sz w:val="24"/>
              </w:rPr>
            </w:pPr>
            <w:r>
              <w:t>1.6</w:t>
            </w:r>
            <w:r>
              <w:t>～</w:t>
            </w:r>
            <w:r>
              <w:t>0.045</w:t>
            </w:r>
            <w:r>
              <w:br/>
              <w:t>fineness can reach to 0.038</w:t>
            </w:r>
          </w:p>
        </w:tc>
      </w:tr>
      <w:tr w:rsidR="00410A61" w:rsidTr="00410A61">
        <w:trPr>
          <w:trHeight w:val="330"/>
          <w:tblCellSpacing w:w="7" w:type="dxa"/>
          <w:jc w:val="center"/>
        </w:trPr>
        <w:tc>
          <w:tcPr>
            <w:tcW w:w="0" w:type="auto"/>
            <w:shd w:val="clear" w:color="auto" w:fill="FFFFFF" w:themeFill="background1"/>
            <w:vAlign w:val="center"/>
            <w:hideMark/>
          </w:tcPr>
          <w:p w:rsidR="00410A61" w:rsidRDefault="00410A61">
            <w:pPr>
              <w:rPr>
                <w:rFonts w:ascii="宋体" w:hAnsi="宋体" w:cs="宋体"/>
                <w:sz w:val="24"/>
              </w:rPr>
            </w:pPr>
            <w:r>
              <w:t>Capacité de production (t/h)</w:t>
            </w:r>
          </w:p>
        </w:tc>
        <w:tc>
          <w:tcPr>
            <w:tcW w:w="0" w:type="auto"/>
            <w:shd w:val="clear" w:color="auto" w:fill="FFFFFF" w:themeFill="background1"/>
            <w:vAlign w:val="center"/>
            <w:hideMark/>
          </w:tcPr>
          <w:p w:rsidR="00410A61" w:rsidRDefault="00410A61">
            <w:pPr>
              <w:rPr>
                <w:rFonts w:ascii="宋体" w:hAnsi="宋体" w:cs="宋体"/>
                <w:sz w:val="24"/>
              </w:rPr>
            </w:pPr>
            <w:r>
              <w:t>3</w:t>
            </w:r>
            <w:r>
              <w:t>～</w:t>
            </w:r>
            <w:r>
              <w:t>8</w:t>
            </w:r>
          </w:p>
        </w:tc>
        <w:tc>
          <w:tcPr>
            <w:tcW w:w="0" w:type="auto"/>
            <w:shd w:val="clear" w:color="auto" w:fill="FFFFFF" w:themeFill="background1"/>
            <w:vAlign w:val="center"/>
            <w:hideMark/>
          </w:tcPr>
          <w:p w:rsidR="00410A61" w:rsidRDefault="00410A61">
            <w:pPr>
              <w:rPr>
                <w:rFonts w:ascii="宋体" w:hAnsi="宋体" w:cs="宋体"/>
                <w:sz w:val="24"/>
              </w:rPr>
            </w:pPr>
            <w:r>
              <w:t>6</w:t>
            </w:r>
            <w:r>
              <w:t>～</w:t>
            </w:r>
            <w:r>
              <w:t>15</w:t>
            </w:r>
          </w:p>
        </w:tc>
        <w:tc>
          <w:tcPr>
            <w:tcW w:w="0" w:type="auto"/>
            <w:shd w:val="clear" w:color="auto" w:fill="FFFFFF" w:themeFill="background1"/>
            <w:vAlign w:val="center"/>
            <w:hideMark/>
          </w:tcPr>
          <w:p w:rsidR="00410A61" w:rsidRDefault="00410A61">
            <w:pPr>
              <w:rPr>
                <w:rFonts w:ascii="宋体" w:hAnsi="宋体" w:cs="宋体"/>
                <w:sz w:val="24"/>
              </w:rPr>
            </w:pPr>
            <w:r>
              <w:t>9</w:t>
            </w:r>
            <w:r>
              <w:t>～</w:t>
            </w:r>
            <w:r>
              <w:t>22</w:t>
            </w:r>
          </w:p>
        </w:tc>
      </w:tr>
      <w:tr w:rsidR="00410A61" w:rsidTr="00410A61">
        <w:trPr>
          <w:trHeight w:val="330"/>
          <w:tblCellSpacing w:w="7" w:type="dxa"/>
          <w:jc w:val="center"/>
        </w:trPr>
        <w:tc>
          <w:tcPr>
            <w:tcW w:w="0" w:type="auto"/>
            <w:shd w:val="clear" w:color="auto" w:fill="FFFFFF" w:themeFill="background1"/>
            <w:vAlign w:val="center"/>
            <w:hideMark/>
          </w:tcPr>
          <w:p w:rsidR="00410A61" w:rsidRDefault="00410A61">
            <w:pPr>
              <w:rPr>
                <w:rFonts w:ascii="宋体" w:hAnsi="宋体" w:cs="宋体"/>
                <w:sz w:val="24"/>
              </w:rPr>
            </w:pPr>
            <w:r>
              <w:t>Dimension (mm)</w:t>
            </w:r>
          </w:p>
        </w:tc>
        <w:tc>
          <w:tcPr>
            <w:tcW w:w="0" w:type="auto"/>
            <w:shd w:val="clear" w:color="auto" w:fill="FFFFFF" w:themeFill="background1"/>
            <w:vAlign w:val="center"/>
            <w:hideMark/>
          </w:tcPr>
          <w:p w:rsidR="00410A61" w:rsidRDefault="00410A61">
            <w:pPr>
              <w:rPr>
                <w:rFonts w:ascii="宋体" w:hAnsi="宋体" w:cs="宋体"/>
                <w:sz w:val="24"/>
              </w:rPr>
            </w:pPr>
            <w:r>
              <w:t>7910×5365×8310</w:t>
            </w:r>
          </w:p>
        </w:tc>
        <w:tc>
          <w:tcPr>
            <w:tcW w:w="0" w:type="auto"/>
            <w:shd w:val="clear" w:color="auto" w:fill="FFFFFF" w:themeFill="background1"/>
            <w:vAlign w:val="center"/>
            <w:hideMark/>
          </w:tcPr>
          <w:p w:rsidR="00410A61" w:rsidRDefault="00410A61">
            <w:pPr>
              <w:rPr>
                <w:rFonts w:ascii="宋体" w:hAnsi="宋体" w:cs="宋体"/>
                <w:sz w:val="24"/>
              </w:rPr>
            </w:pPr>
            <w:r>
              <w:t>8910×7000×9645</w:t>
            </w:r>
          </w:p>
        </w:tc>
        <w:tc>
          <w:tcPr>
            <w:tcW w:w="0" w:type="auto"/>
            <w:shd w:val="clear" w:color="auto" w:fill="FFFFFF" w:themeFill="background1"/>
            <w:vAlign w:val="center"/>
            <w:hideMark/>
          </w:tcPr>
          <w:p w:rsidR="00410A61" w:rsidRDefault="00410A61">
            <w:pPr>
              <w:rPr>
                <w:rFonts w:ascii="宋体" w:hAnsi="宋体" w:cs="宋体"/>
                <w:sz w:val="24"/>
              </w:rPr>
            </w:pPr>
            <w:r>
              <w:t>12550×5700×8355</w:t>
            </w:r>
          </w:p>
        </w:tc>
      </w:tr>
      <w:tr w:rsidR="00410A61" w:rsidTr="00410A61">
        <w:trPr>
          <w:trHeight w:val="330"/>
          <w:tblCellSpacing w:w="7" w:type="dxa"/>
          <w:jc w:val="center"/>
        </w:trPr>
        <w:tc>
          <w:tcPr>
            <w:tcW w:w="0" w:type="auto"/>
            <w:shd w:val="clear" w:color="auto" w:fill="FFFFFF" w:themeFill="background1"/>
            <w:vAlign w:val="center"/>
            <w:hideMark/>
          </w:tcPr>
          <w:p w:rsidR="00410A61" w:rsidRDefault="00410A61">
            <w:pPr>
              <w:rPr>
                <w:rFonts w:ascii="宋体" w:hAnsi="宋体" w:cs="宋体"/>
                <w:sz w:val="24"/>
              </w:rPr>
            </w:pPr>
            <w:r>
              <w:t>Poids (t)</w:t>
            </w:r>
          </w:p>
        </w:tc>
        <w:tc>
          <w:tcPr>
            <w:tcW w:w="0" w:type="auto"/>
            <w:shd w:val="clear" w:color="auto" w:fill="FFFFFF" w:themeFill="background1"/>
            <w:vAlign w:val="center"/>
            <w:hideMark/>
          </w:tcPr>
          <w:p w:rsidR="00410A61" w:rsidRDefault="00410A61">
            <w:pPr>
              <w:rPr>
                <w:rFonts w:ascii="宋体" w:hAnsi="宋体" w:cs="宋体"/>
                <w:sz w:val="24"/>
              </w:rPr>
            </w:pPr>
            <w:r>
              <w:t>16</w:t>
            </w:r>
          </w:p>
        </w:tc>
        <w:tc>
          <w:tcPr>
            <w:tcW w:w="0" w:type="auto"/>
            <w:shd w:val="clear" w:color="auto" w:fill="FFFFFF" w:themeFill="background1"/>
            <w:vAlign w:val="center"/>
            <w:hideMark/>
          </w:tcPr>
          <w:p w:rsidR="00410A61" w:rsidRDefault="00410A61">
            <w:pPr>
              <w:rPr>
                <w:rFonts w:ascii="宋体" w:hAnsi="宋体" w:cs="宋体"/>
                <w:sz w:val="24"/>
              </w:rPr>
            </w:pPr>
            <w:r>
              <w:t>26.1</w:t>
            </w:r>
          </w:p>
        </w:tc>
        <w:tc>
          <w:tcPr>
            <w:tcW w:w="0" w:type="auto"/>
            <w:shd w:val="clear" w:color="auto" w:fill="FFFFFF" w:themeFill="background1"/>
            <w:vAlign w:val="center"/>
            <w:hideMark/>
          </w:tcPr>
          <w:p w:rsidR="00410A61" w:rsidRDefault="00410A61">
            <w:pPr>
              <w:rPr>
                <w:rFonts w:ascii="宋体" w:hAnsi="宋体" w:cs="宋体"/>
                <w:sz w:val="24"/>
              </w:rPr>
            </w:pPr>
            <w:r>
              <w:t>35</w:t>
            </w:r>
          </w:p>
        </w:tc>
      </w:tr>
    </w:tbl>
    <w:p w:rsidR="00410A61" w:rsidRDefault="00410A61" w:rsidP="00410A61">
      <w:pPr>
        <w:spacing w:line="300" w:lineRule="atLeast"/>
        <w:rPr>
          <w:rFonts w:ascii="Arial" w:hAnsi="Arial" w:cs="Arial"/>
          <w:vanish/>
          <w:color w:val="464646"/>
          <w:sz w:val="18"/>
          <w:szCs w:val="18"/>
        </w:rPr>
      </w:pP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1974"/>
        <w:gridCol w:w="1479"/>
        <w:gridCol w:w="992"/>
        <w:gridCol w:w="953"/>
        <w:gridCol w:w="894"/>
        <w:gridCol w:w="1174"/>
        <w:gridCol w:w="1193"/>
      </w:tblGrid>
      <w:tr w:rsidR="00410A61" w:rsidTr="006D6C71">
        <w:trPr>
          <w:trHeight w:val="330"/>
          <w:tblCellSpacing w:w="7" w:type="dxa"/>
          <w:jc w:val="center"/>
        </w:trPr>
        <w:tc>
          <w:tcPr>
            <w:tcW w:w="2100" w:type="pct"/>
            <w:gridSpan w:val="2"/>
            <w:vMerge w:val="restart"/>
            <w:shd w:val="clear" w:color="auto" w:fill="FFFFFF" w:themeFill="background1"/>
            <w:vAlign w:val="center"/>
            <w:hideMark/>
          </w:tcPr>
          <w:p w:rsidR="00410A61" w:rsidRDefault="00410A61">
            <w:pPr>
              <w:rPr>
                <w:rFonts w:ascii="宋体" w:hAnsi="宋体" w:cs="宋体"/>
                <w:sz w:val="24"/>
              </w:rPr>
            </w:pPr>
            <w:r>
              <w:t>Désignation</w:t>
            </w:r>
          </w:p>
        </w:tc>
        <w:tc>
          <w:tcPr>
            <w:tcW w:w="600" w:type="pct"/>
            <w:vMerge w:val="restart"/>
            <w:shd w:val="clear" w:color="auto" w:fill="FFFFFF" w:themeFill="background1"/>
            <w:vAlign w:val="center"/>
            <w:hideMark/>
          </w:tcPr>
          <w:p w:rsidR="00410A61" w:rsidRDefault="00410A61">
            <w:pPr>
              <w:rPr>
                <w:rFonts w:ascii="宋体" w:hAnsi="宋体" w:cs="宋体"/>
                <w:sz w:val="24"/>
              </w:rPr>
            </w:pPr>
            <w:r>
              <w:t>Unité</w:t>
            </w:r>
          </w:p>
        </w:tc>
        <w:tc>
          <w:tcPr>
            <w:tcW w:w="0" w:type="auto"/>
            <w:gridSpan w:val="4"/>
            <w:shd w:val="clear" w:color="auto" w:fill="FFFFFF" w:themeFill="background1"/>
            <w:vAlign w:val="center"/>
            <w:hideMark/>
          </w:tcPr>
          <w:p w:rsidR="00410A61" w:rsidRDefault="00410A61">
            <w:pPr>
              <w:rPr>
                <w:rFonts w:ascii="宋体" w:hAnsi="宋体" w:cs="宋体"/>
                <w:sz w:val="24"/>
              </w:rPr>
            </w:pPr>
            <w:r>
              <w:t>Caractéristique</w:t>
            </w:r>
          </w:p>
        </w:tc>
      </w:tr>
      <w:tr w:rsidR="00410A61" w:rsidTr="006D6C71">
        <w:trPr>
          <w:trHeight w:val="330"/>
          <w:tblCellSpacing w:w="7" w:type="dxa"/>
          <w:jc w:val="center"/>
        </w:trPr>
        <w:tc>
          <w:tcPr>
            <w:tcW w:w="0" w:type="auto"/>
            <w:gridSpan w:val="2"/>
            <w:vMerge/>
            <w:shd w:val="clear" w:color="auto" w:fill="FFFFFF" w:themeFill="background1"/>
            <w:vAlign w:val="center"/>
            <w:hideMark/>
          </w:tcPr>
          <w:p w:rsidR="00410A61" w:rsidRDefault="00410A61">
            <w:pPr>
              <w:rPr>
                <w:rFonts w:ascii="宋体" w:hAnsi="宋体" w:cs="宋体"/>
                <w:sz w:val="24"/>
              </w:rPr>
            </w:pPr>
          </w:p>
        </w:tc>
        <w:tc>
          <w:tcPr>
            <w:tcW w:w="0" w:type="auto"/>
            <w:vMerge/>
            <w:shd w:val="clear" w:color="auto" w:fill="FFFFFF" w:themeFill="background1"/>
            <w:vAlign w:val="center"/>
            <w:hideMark/>
          </w:tcPr>
          <w:p w:rsidR="00410A61" w:rsidRDefault="00410A61">
            <w:pPr>
              <w:rPr>
                <w:rFonts w:ascii="宋体" w:hAnsi="宋体" w:cs="宋体"/>
                <w:sz w:val="24"/>
              </w:rPr>
            </w:pPr>
          </w:p>
        </w:tc>
        <w:tc>
          <w:tcPr>
            <w:tcW w:w="0" w:type="auto"/>
            <w:gridSpan w:val="2"/>
            <w:shd w:val="clear" w:color="auto" w:fill="FFFFFF" w:themeFill="background1"/>
            <w:vAlign w:val="center"/>
            <w:hideMark/>
          </w:tcPr>
          <w:p w:rsidR="00410A61" w:rsidRDefault="00410A61">
            <w:pPr>
              <w:rPr>
                <w:rFonts w:ascii="宋体" w:hAnsi="宋体" w:cs="宋体"/>
                <w:sz w:val="24"/>
              </w:rPr>
            </w:pPr>
            <w:r>
              <w:t>TGM100</w:t>
            </w:r>
          </w:p>
        </w:tc>
        <w:tc>
          <w:tcPr>
            <w:tcW w:w="0" w:type="auto"/>
            <w:shd w:val="clear" w:color="auto" w:fill="FFFFFF" w:themeFill="background1"/>
            <w:vAlign w:val="center"/>
            <w:hideMark/>
          </w:tcPr>
          <w:p w:rsidR="00410A61" w:rsidRDefault="00410A61">
            <w:pPr>
              <w:rPr>
                <w:rFonts w:ascii="宋体" w:hAnsi="宋体" w:cs="宋体"/>
                <w:sz w:val="24"/>
              </w:rPr>
            </w:pPr>
            <w:r>
              <w:t>TGM130</w:t>
            </w:r>
          </w:p>
        </w:tc>
        <w:tc>
          <w:tcPr>
            <w:tcW w:w="0" w:type="auto"/>
            <w:shd w:val="clear" w:color="auto" w:fill="FFFFFF" w:themeFill="background1"/>
            <w:vAlign w:val="center"/>
            <w:hideMark/>
          </w:tcPr>
          <w:p w:rsidR="00410A61" w:rsidRDefault="00410A61">
            <w:pPr>
              <w:rPr>
                <w:rFonts w:ascii="宋体" w:hAnsi="宋体" w:cs="宋体"/>
                <w:sz w:val="24"/>
              </w:rPr>
            </w:pPr>
            <w:r>
              <w:t>TGM160</w:t>
            </w:r>
          </w:p>
        </w:tc>
      </w:tr>
      <w:tr w:rsidR="00410A61" w:rsidTr="006D6C71">
        <w:trPr>
          <w:trHeight w:val="330"/>
          <w:tblCellSpacing w:w="7" w:type="dxa"/>
          <w:jc w:val="center"/>
        </w:trPr>
        <w:tc>
          <w:tcPr>
            <w:tcW w:w="0" w:type="auto"/>
            <w:vMerge w:val="restart"/>
            <w:shd w:val="clear" w:color="auto" w:fill="FFFFFF" w:themeFill="background1"/>
            <w:vAlign w:val="center"/>
            <w:hideMark/>
          </w:tcPr>
          <w:p w:rsidR="00410A61" w:rsidRDefault="00410A61">
            <w:pPr>
              <w:rPr>
                <w:rFonts w:ascii="宋体" w:hAnsi="宋体" w:cs="宋体"/>
                <w:sz w:val="24"/>
              </w:rPr>
            </w:pPr>
            <w:r>
              <w:t>Moteur principal</w:t>
            </w:r>
          </w:p>
        </w:tc>
        <w:tc>
          <w:tcPr>
            <w:tcW w:w="900" w:type="pct"/>
            <w:shd w:val="clear" w:color="auto" w:fill="FFFFFF" w:themeFill="background1"/>
            <w:vAlign w:val="center"/>
            <w:hideMark/>
          </w:tcPr>
          <w:p w:rsidR="00410A61" w:rsidRDefault="00410A61">
            <w:pPr>
              <w:rPr>
                <w:rFonts w:ascii="宋体" w:hAnsi="宋体" w:cs="宋体"/>
                <w:sz w:val="24"/>
              </w:rPr>
            </w:pPr>
            <w:r>
              <w:t>Modèle</w:t>
            </w:r>
          </w:p>
        </w:tc>
        <w:tc>
          <w:tcPr>
            <w:tcW w:w="600" w:type="pct"/>
            <w:shd w:val="clear" w:color="auto" w:fill="FFFFFF" w:themeFill="background1"/>
            <w:vAlign w:val="center"/>
            <w:hideMark/>
          </w:tcPr>
          <w:p w:rsidR="00410A61" w:rsidRDefault="00410A61">
            <w:pPr>
              <w:rPr>
                <w:rFonts w:ascii="宋体" w:hAnsi="宋体" w:cs="宋体"/>
                <w:sz w:val="24"/>
              </w:rPr>
            </w:pPr>
          </w:p>
        </w:tc>
        <w:tc>
          <w:tcPr>
            <w:tcW w:w="0" w:type="auto"/>
            <w:gridSpan w:val="2"/>
            <w:shd w:val="clear" w:color="auto" w:fill="FFFFFF" w:themeFill="background1"/>
            <w:vAlign w:val="center"/>
            <w:hideMark/>
          </w:tcPr>
          <w:p w:rsidR="00410A61" w:rsidRDefault="00410A61">
            <w:pPr>
              <w:rPr>
                <w:rFonts w:ascii="宋体" w:hAnsi="宋体" w:cs="宋体"/>
                <w:sz w:val="24"/>
              </w:rPr>
            </w:pPr>
            <w:r>
              <w:t>Y225M-4</w:t>
            </w:r>
          </w:p>
        </w:tc>
        <w:tc>
          <w:tcPr>
            <w:tcW w:w="0" w:type="auto"/>
            <w:shd w:val="clear" w:color="auto" w:fill="FFFFFF" w:themeFill="background1"/>
            <w:vAlign w:val="center"/>
            <w:hideMark/>
          </w:tcPr>
          <w:p w:rsidR="00410A61" w:rsidRDefault="00410A61">
            <w:pPr>
              <w:rPr>
                <w:rFonts w:ascii="宋体" w:hAnsi="宋体" w:cs="宋体"/>
                <w:sz w:val="24"/>
              </w:rPr>
            </w:pPr>
            <w:r>
              <w:t>Y280M-4</w:t>
            </w:r>
          </w:p>
        </w:tc>
        <w:tc>
          <w:tcPr>
            <w:tcW w:w="0" w:type="auto"/>
            <w:shd w:val="clear" w:color="auto" w:fill="FFFFFF" w:themeFill="background1"/>
            <w:vAlign w:val="center"/>
            <w:hideMark/>
          </w:tcPr>
          <w:p w:rsidR="00410A61" w:rsidRDefault="00410A61">
            <w:pPr>
              <w:rPr>
                <w:rFonts w:ascii="宋体" w:hAnsi="宋体" w:cs="宋体"/>
                <w:sz w:val="24"/>
              </w:rPr>
            </w:pPr>
            <w:r>
              <w:t>Y135M1-4</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900" w:type="pct"/>
            <w:shd w:val="clear" w:color="auto" w:fill="FFFFFF" w:themeFill="background1"/>
            <w:vAlign w:val="center"/>
            <w:hideMark/>
          </w:tcPr>
          <w:p w:rsidR="00410A61" w:rsidRDefault="00410A61">
            <w:pPr>
              <w:rPr>
                <w:rFonts w:ascii="宋体" w:hAnsi="宋体" w:cs="宋体"/>
                <w:sz w:val="24"/>
              </w:rPr>
            </w:pPr>
            <w:r>
              <w:t>Puissance</w:t>
            </w:r>
          </w:p>
        </w:tc>
        <w:tc>
          <w:tcPr>
            <w:tcW w:w="600" w:type="pct"/>
            <w:shd w:val="clear" w:color="auto" w:fill="FFFFFF" w:themeFill="background1"/>
            <w:vAlign w:val="center"/>
            <w:hideMark/>
          </w:tcPr>
          <w:p w:rsidR="00410A61" w:rsidRDefault="00410A61">
            <w:pPr>
              <w:rPr>
                <w:rFonts w:ascii="宋体" w:hAnsi="宋体" w:cs="宋体"/>
                <w:sz w:val="24"/>
              </w:rPr>
            </w:pPr>
            <w:r>
              <w:t>kW</w:t>
            </w:r>
          </w:p>
        </w:tc>
        <w:tc>
          <w:tcPr>
            <w:tcW w:w="0" w:type="auto"/>
            <w:gridSpan w:val="2"/>
            <w:shd w:val="clear" w:color="auto" w:fill="FFFFFF" w:themeFill="background1"/>
            <w:vAlign w:val="center"/>
            <w:hideMark/>
          </w:tcPr>
          <w:p w:rsidR="00410A61" w:rsidRDefault="00410A61">
            <w:pPr>
              <w:rPr>
                <w:rFonts w:ascii="宋体" w:hAnsi="宋体" w:cs="宋体"/>
                <w:sz w:val="24"/>
              </w:rPr>
            </w:pPr>
            <w:r>
              <w:t>45</w:t>
            </w:r>
          </w:p>
        </w:tc>
        <w:tc>
          <w:tcPr>
            <w:tcW w:w="0" w:type="auto"/>
            <w:shd w:val="clear" w:color="auto" w:fill="FFFFFF" w:themeFill="background1"/>
            <w:vAlign w:val="center"/>
            <w:hideMark/>
          </w:tcPr>
          <w:p w:rsidR="00410A61" w:rsidRDefault="00410A61">
            <w:pPr>
              <w:rPr>
                <w:rFonts w:ascii="宋体" w:hAnsi="宋体" w:cs="宋体"/>
                <w:sz w:val="24"/>
              </w:rPr>
            </w:pPr>
            <w:r>
              <w:t>90</w:t>
            </w:r>
          </w:p>
        </w:tc>
        <w:tc>
          <w:tcPr>
            <w:tcW w:w="0" w:type="auto"/>
            <w:shd w:val="clear" w:color="auto" w:fill="FFFFFF" w:themeFill="background1"/>
            <w:vAlign w:val="center"/>
            <w:hideMark/>
          </w:tcPr>
          <w:p w:rsidR="00410A61" w:rsidRDefault="00410A61">
            <w:pPr>
              <w:rPr>
                <w:rFonts w:ascii="宋体" w:hAnsi="宋体" w:cs="宋体"/>
                <w:sz w:val="24"/>
              </w:rPr>
            </w:pPr>
            <w:r>
              <w:t>132</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900" w:type="pct"/>
            <w:shd w:val="clear" w:color="auto" w:fill="FFFFFF" w:themeFill="background1"/>
            <w:vAlign w:val="center"/>
            <w:hideMark/>
          </w:tcPr>
          <w:p w:rsidR="00410A61" w:rsidRDefault="00410A61">
            <w:pPr>
              <w:rPr>
                <w:rFonts w:ascii="宋体" w:hAnsi="宋体" w:cs="宋体"/>
                <w:sz w:val="24"/>
              </w:rPr>
            </w:pPr>
            <w:r>
              <w:t>Vitesse de rotation</w:t>
            </w:r>
          </w:p>
        </w:tc>
        <w:tc>
          <w:tcPr>
            <w:tcW w:w="600" w:type="pct"/>
            <w:shd w:val="clear" w:color="auto" w:fill="FFFFFF" w:themeFill="background1"/>
            <w:vAlign w:val="center"/>
            <w:hideMark/>
          </w:tcPr>
          <w:p w:rsidR="00410A61" w:rsidRDefault="00410A61">
            <w:pPr>
              <w:rPr>
                <w:rFonts w:ascii="宋体" w:hAnsi="宋体" w:cs="宋体"/>
                <w:sz w:val="24"/>
              </w:rPr>
            </w:pPr>
            <w:r>
              <w:t>rpm</w:t>
            </w:r>
          </w:p>
        </w:tc>
        <w:tc>
          <w:tcPr>
            <w:tcW w:w="0" w:type="auto"/>
            <w:gridSpan w:val="2"/>
            <w:shd w:val="clear" w:color="auto" w:fill="FFFFFF" w:themeFill="background1"/>
            <w:vAlign w:val="center"/>
            <w:hideMark/>
          </w:tcPr>
          <w:p w:rsidR="00410A61" w:rsidRDefault="00410A61">
            <w:pPr>
              <w:rPr>
                <w:rFonts w:ascii="宋体" w:hAnsi="宋体" w:cs="宋体"/>
                <w:sz w:val="24"/>
              </w:rPr>
            </w:pPr>
            <w:r>
              <w:t>1480</w:t>
            </w:r>
          </w:p>
        </w:tc>
        <w:tc>
          <w:tcPr>
            <w:tcW w:w="0" w:type="auto"/>
            <w:shd w:val="clear" w:color="auto" w:fill="FFFFFF" w:themeFill="background1"/>
            <w:vAlign w:val="center"/>
            <w:hideMark/>
          </w:tcPr>
          <w:p w:rsidR="00410A61" w:rsidRDefault="00410A61">
            <w:pPr>
              <w:rPr>
                <w:rFonts w:ascii="宋体" w:hAnsi="宋体" w:cs="宋体"/>
                <w:sz w:val="24"/>
              </w:rPr>
            </w:pPr>
            <w:r>
              <w:t>1480</w:t>
            </w:r>
          </w:p>
        </w:tc>
        <w:tc>
          <w:tcPr>
            <w:tcW w:w="0" w:type="auto"/>
            <w:shd w:val="clear" w:color="auto" w:fill="FFFFFF" w:themeFill="background1"/>
            <w:vAlign w:val="center"/>
            <w:hideMark/>
          </w:tcPr>
          <w:p w:rsidR="00410A61" w:rsidRDefault="00410A61">
            <w:pPr>
              <w:rPr>
                <w:rFonts w:ascii="宋体" w:hAnsi="宋体" w:cs="宋体"/>
                <w:sz w:val="24"/>
              </w:rPr>
            </w:pPr>
            <w:r>
              <w:t>1480</w:t>
            </w:r>
          </w:p>
        </w:tc>
      </w:tr>
      <w:tr w:rsidR="00410A61" w:rsidTr="006D6C71">
        <w:trPr>
          <w:trHeight w:val="330"/>
          <w:tblCellSpacing w:w="7" w:type="dxa"/>
          <w:jc w:val="center"/>
        </w:trPr>
        <w:tc>
          <w:tcPr>
            <w:tcW w:w="0" w:type="auto"/>
            <w:vMerge w:val="restart"/>
            <w:shd w:val="clear" w:color="auto" w:fill="FFFFFF" w:themeFill="background1"/>
            <w:vAlign w:val="center"/>
            <w:hideMark/>
          </w:tcPr>
          <w:p w:rsidR="00410A61" w:rsidRDefault="00410A61">
            <w:pPr>
              <w:rPr>
                <w:rFonts w:ascii="宋体" w:hAnsi="宋体" w:cs="宋体"/>
                <w:sz w:val="24"/>
              </w:rPr>
            </w:pPr>
            <w:r>
              <w:t>Moteur d'analyste</w:t>
            </w:r>
          </w:p>
        </w:tc>
        <w:tc>
          <w:tcPr>
            <w:tcW w:w="900" w:type="pct"/>
            <w:shd w:val="clear" w:color="auto" w:fill="FFFFFF" w:themeFill="background1"/>
            <w:vAlign w:val="center"/>
            <w:hideMark/>
          </w:tcPr>
          <w:p w:rsidR="00410A61" w:rsidRDefault="00410A61">
            <w:pPr>
              <w:rPr>
                <w:rFonts w:ascii="宋体" w:hAnsi="宋体" w:cs="宋体"/>
                <w:sz w:val="24"/>
              </w:rPr>
            </w:pPr>
            <w:r>
              <w:t>Modèle</w:t>
            </w:r>
          </w:p>
        </w:tc>
        <w:tc>
          <w:tcPr>
            <w:tcW w:w="600" w:type="pct"/>
            <w:shd w:val="clear" w:color="auto" w:fill="FFFFFF" w:themeFill="background1"/>
            <w:vAlign w:val="center"/>
            <w:hideMark/>
          </w:tcPr>
          <w:p w:rsidR="00410A61" w:rsidRDefault="00410A61">
            <w:pPr>
              <w:rPr>
                <w:rFonts w:ascii="宋体" w:hAnsi="宋体" w:cs="宋体"/>
                <w:sz w:val="24"/>
              </w:rPr>
            </w:pPr>
          </w:p>
        </w:tc>
        <w:tc>
          <w:tcPr>
            <w:tcW w:w="0" w:type="auto"/>
            <w:gridSpan w:val="2"/>
            <w:shd w:val="clear" w:color="auto" w:fill="FFFFFF" w:themeFill="background1"/>
            <w:vAlign w:val="center"/>
            <w:hideMark/>
          </w:tcPr>
          <w:p w:rsidR="00410A61" w:rsidRDefault="00410A61">
            <w:pPr>
              <w:rPr>
                <w:rFonts w:ascii="宋体" w:hAnsi="宋体" w:cs="宋体"/>
                <w:sz w:val="24"/>
              </w:rPr>
            </w:pPr>
            <w:r>
              <w:t>YCT200-4A</w:t>
            </w:r>
          </w:p>
        </w:tc>
        <w:tc>
          <w:tcPr>
            <w:tcW w:w="0" w:type="auto"/>
            <w:shd w:val="clear" w:color="auto" w:fill="FFFFFF" w:themeFill="background1"/>
            <w:vAlign w:val="center"/>
            <w:hideMark/>
          </w:tcPr>
          <w:p w:rsidR="00410A61" w:rsidRDefault="00410A61">
            <w:pPr>
              <w:rPr>
                <w:rFonts w:ascii="宋体" w:hAnsi="宋体" w:cs="宋体"/>
                <w:sz w:val="24"/>
              </w:rPr>
            </w:pPr>
            <w:r>
              <w:t>YCT200-4B</w:t>
            </w:r>
          </w:p>
        </w:tc>
        <w:tc>
          <w:tcPr>
            <w:tcW w:w="0" w:type="auto"/>
            <w:shd w:val="clear" w:color="auto" w:fill="FFFFFF" w:themeFill="background1"/>
            <w:vAlign w:val="center"/>
            <w:hideMark/>
          </w:tcPr>
          <w:p w:rsidR="00410A61" w:rsidRDefault="00410A61">
            <w:pPr>
              <w:rPr>
                <w:rFonts w:ascii="宋体" w:hAnsi="宋体" w:cs="宋体"/>
                <w:sz w:val="24"/>
              </w:rPr>
            </w:pPr>
            <w:r>
              <w:t>YCT225-4A</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900" w:type="pct"/>
            <w:shd w:val="clear" w:color="auto" w:fill="FFFFFF" w:themeFill="background1"/>
            <w:vAlign w:val="center"/>
            <w:hideMark/>
          </w:tcPr>
          <w:p w:rsidR="00410A61" w:rsidRDefault="00410A61">
            <w:pPr>
              <w:rPr>
                <w:rFonts w:ascii="宋体" w:hAnsi="宋体" w:cs="宋体"/>
                <w:sz w:val="24"/>
              </w:rPr>
            </w:pPr>
            <w:r>
              <w:t>Puissance</w:t>
            </w:r>
          </w:p>
        </w:tc>
        <w:tc>
          <w:tcPr>
            <w:tcW w:w="600" w:type="pct"/>
            <w:shd w:val="clear" w:color="auto" w:fill="FFFFFF" w:themeFill="background1"/>
            <w:vAlign w:val="center"/>
            <w:hideMark/>
          </w:tcPr>
          <w:p w:rsidR="00410A61" w:rsidRDefault="00410A61">
            <w:pPr>
              <w:rPr>
                <w:rFonts w:ascii="宋体" w:hAnsi="宋体" w:cs="宋体"/>
                <w:sz w:val="24"/>
              </w:rPr>
            </w:pPr>
            <w:r>
              <w:t>kW</w:t>
            </w:r>
          </w:p>
        </w:tc>
        <w:tc>
          <w:tcPr>
            <w:tcW w:w="0" w:type="auto"/>
            <w:gridSpan w:val="2"/>
            <w:shd w:val="clear" w:color="auto" w:fill="FFFFFF" w:themeFill="background1"/>
            <w:vAlign w:val="center"/>
            <w:hideMark/>
          </w:tcPr>
          <w:p w:rsidR="00410A61" w:rsidRDefault="00410A61">
            <w:pPr>
              <w:rPr>
                <w:rFonts w:ascii="宋体" w:hAnsi="宋体" w:cs="宋体"/>
                <w:sz w:val="24"/>
              </w:rPr>
            </w:pPr>
            <w:r>
              <w:t>5.5</w:t>
            </w:r>
          </w:p>
        </w:tc>
        <w:tc>
          <w:tcPr>
            <w:tcW w:w="0" w:type="auto"/>
            <w:shd w:val="clear" w:color="auto" w:fill="FFFFFF" w:themeFill="background1"/>
            <w:vAlign w:val="center"/>
            <w:hideMark/>
          </w:tcPr>
          <w:p w:rsidR="00410A61" w:rsidRDefault="00410A61">
            <w:pPr>
              <w:rPr>
                <w:rFonts w:ascii="宋体" w:hAnsi="宋体" w:cs="宋体"/>
                <w:sz w:val="24"/>
              </w:rPr>
            </w:pPr>
            <w:r>
              <w:t>7.5</w:t>
            </w:r>
          </w:p>
        </w:tc>
        <w:tc>
          <w:tcPr>
            <w:tcW w:w="0" w:type="auto"/>
            <w:shd w:val="clear" w:color="auto" w:fill="FFFFFF" w:themeFill="background1"/>
            <w:vAlign w:val="center"/>
            <w:hideMark/>
          </w:tcPr>
          <w:p w:rsidR="00410A61" w:rsidRDefault="00410A61">
            <w:pPr>
              <w:rPr>
                <w:rFonts w:ascii="宋体" w:hAnsi="宋体" w:cs="宋体"/>
                <w:sz w:val="24"/>
              </w:rPr>
            </w:pPr>
            <w:r>
              <w:t>11</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900" w:type="pct"/>
            <w:shd w:val="clear" w:color="auto" w:fill="FFFFFF" w:themeFill="background1"/>
            <w:vAlign w:val="center"/>
            <w:hideMark/>
          </w:tcPr>
          <w:p w:rsidR="00410A61" w:rsidRDefault="00410A61">
            <w:pPr>
              <w:rPr>
                <w:rFonts w:ascii="宋体" w:hAnsi="宋体" w:cs="宋体"/>
                <w:sz w:val="24"/>
              </w:rPr>
            </w:pPr>
            <w:r>
              <w:t>Vitesse de rotation</w:t>
            </w:r>
          </w:p>
        </w:tc>
        <w:tc>
          <w:tcPr>
            <w:tcW w:w="600" w:type="pct"/>
            <w:shd w:val="clear" w:color="auto" w:fill="FFFFFF" w:themeFill="background1"/>
            <w:vAlign w:val="center"/>
            <w:hideMark/>
          </w:tcPr>
          <w:p w:rsidR="00410A61" w:rsidRDefault="00410A61">
            <w:pPr>
              <w:rPr>
                <w:rFonts w:ascii="宋体" w:hAnsi="宋体" w:cs="宋体"/>
                <w:sz w:val="24"/>
              </w:rPr>
            </w:pPr>
            <w:r>
              <w:t>rpm</w:t>
            </w:r>
          </w:p>
        </w:tc>
        <w:tc>
          <w:tcPr>
            <w:tcW w:w="0" w:type="auto"/>
            <w:gridSpan w:val="2"/>
            <w:shd w:val="clear" w:color="auto" w:fill="FFFFFF" w:themeFill="background1"/>
            <w:vAlign w:val="center"/>
            <w:hideMark/>
          </w:tcPr>
          <w:p w:rsidR="00410A61" w:rsidRDefault="00410A61">
            <w:pPr>
              <w:rPr>
                <w:rFonts w:ascii="宋体" w:hAnsi="宋体" w:cs="宋体"/>
                <w:sz w:val="24"/>
              </w:rPr>
            </w:pPr>
            <w:r>
              <w:t>125</w:t>
            </w:r>
            <w:r>
              <w:t>～</w:t>
            </w:r>
            <w:r>
              <w:t>1250</w:t>
            </w:r>
          </w:p>
        </w:tc>
        <w:tc>
          <w:tcPr>
            <w:tcW w:w="0" w:type="auto"/>
            <w:shd w:val="clear" w:color="auto" w:fill="FFFFFF" w:themeFill="background1"/>
            <w:vAlign w:val="center"/>
            <w:hideMark/>
          </w:tcPr>
          <w:p w:rsidR="00410A61" w:rsidRDefault="00410A61">
            <w:pPr>
              <w:rPr>
                <w:rFonts w:ascii="宋体" w:hAnsi="宋体" w:cs="宋体"/>
                <w:sz w:val="24"/>
              </w:rPr>
            </w:pPr>
            <w:r>
              <w:t>125</w:t>
            </w:r>
            <w:r>
              <w:t>～</w:t>
            </w:r>
            <w:r>
              <w:t>1250</w:t>
            </w:r>
          </w:p>
        </w:tc>
        <w:tc>
          <w:tcPr>
            <w:tcW w:w="0" w:type="auto"/>
            <w:shd w:val="clear" w:color="auto" w:fill="FFFFFF" w:themeFill="background1"/>
            <w:vAlign w:val="center"/>
            <w:hideMark/>
          </w:tcPr>
          <w:p w:rsidR="00410A61" w:rsidRDefault="00410A61">
            <w:pPr>
              <w:rPr>
                <w:rFonts w:ascii="宋体" w:hAnsi="宋体" w:cs="宋体"/>
                <w:sz w:val="24"/>
              </w:rPr>
            </w:pPr>
            <w:r>
              <w:t>125</w:t>
            </w:r>
            <w:r>
              <w:t>～</w:t>
            </w:r>
            <w:r>
              <w:t>1250</w:t>
            </w:r>
          </w:p>
        </w:tc>
      </w:tr>
      <w:tr w:rsidR="00410A61" w:rsidTr="006D6C71">
        <w:trPr>
          <w:trHeight w:val="330"/>
          <w:tblCellSpacing w:w="7" w:type="dxa"/>
          <w:jc w:val="center"/>
        </w:trPr>
        <w:tc>
          <w:tcPr>
            <w:tcW w:w="0" w:type="auto"/>
            <w:vMerge w:val="restart"/>
            <w:shd w:val="clear" w:color="auto" w:fill="FFFFFF" w:themeFill="background1"/>
            <w:vAlign w:val="center"/>
            <w:hideMark/>
          </w:tcPr>
          <w:p w:rsidR="00410A61" w:rsidRDefault="00410A61">
            <w:pPr>
              <w:rPr>
                <w:rFonts w:ascii="宋体" w:hAnsi="宋体" w:cs="宋体"/>
                <w:sz w:val="24"/>
              </w:rPr>
            </w:pPr>
            <w:r>
              <w:t>Moteur d'élévateur à godet</w:t>
            </w:r>
          </w:p>
        </w:tc>
        <w:tc>
          <w:tcPr>
            <w:tcW w:w="900" w:type="pct"/>
            <w:shd w:val="clear" w:color="auto" w:fill="FFFFFF" w:themeFill="background1"/>
            <w:vAlign w:val="center"/>
            <w:hideMark/>
          </w:tcPr>
          <w:p w:rsidR="00410A61" w:rsidRDefault="00410A61">
            <w:pPr>
              <w:rPr>
                <w:rFonts w:ascii="宋体" w:hAnsi="宋体" w:cs="宋体"/>
                <w:sz w:val="24"/>
              </w:rPr>
            </w:pPr>
            <w:r>
              <w:t>Modèle</w:t>
            </w:r>
          </w:p>
        </w:tc>
        <w:tc>
          <w:tcPr>
            <w:tcW w:w="600" w:type="pct"/>
            <w:shd w:val="clear" w:color="auto" w:fill="FFFFFF" w:themeFill="background1"/>
            <w:vAlign w:val="center"/>
            <w:hideMark/>
          </w:tcPr>
          <w:p w:rsidR="00410A61" w:rsidRDefault="00410A61">
            <w:pPr>
              <w:rPr>
                <w:rFonts w:ascii="宋体" w:hAnsi="宋体" w:cs="宋体"/>
                <w:sz w:val="24"/>
              </w:rPr>
            </w:pPr>
          </w:p>
        </w:tc>
        <w:tc>
          <w:tcPr>
            <w:tcW w:w="0" w:type="auto"/>
            <w:gridSpan w:val="2"/>
            <w:shd w:val="clear" w:color="auto" w:fill="FFFFFF" w:themeFill="background1"/>
            <w:vAlign w:val="center"/>
            <w:hideMark/>
          </w:tcPr>
          <w:p w:rsidR="00410A61" w:rsidRDefault="00410A61">
            <w:pPr>
              <w:rPr>
                <w:rFonts w:ascii="宋体" w:hAnsi="宋体" w:cs="宋体"/>
                <w:sz w:val="24"/>
              </w:rPr>
            </w:pPr>
            <w:r>
              <w:t>Y100L-4</w:t>
            </w:r>
          </w:p>
        </w:tc>
        <w:tc>
          <w:tcPr>
            <w:tcW w:w="0" w:type="auto"/>
            <w:shd w:val="clear" w:color="auto" w:fill="FFFFFF" w:themeFill="background1"/>
            <w:vAlign w:val="center"/>
            <w:hideMark/>
          </w:tcPr>
          <w:p w:rsidR="00410A61" w:rsidRDefault="00410A61">
            <w:pPr>
              <w:rPr>
                <w:rFonts w:ascii="宋体" w:hAnsi="宋体" w:cs="宋体"/>
                <w:sz w:val="24"/>
              </w:rPr>
            </w:pPr>
            <w:r>
              <w:t>Y100L2-4</w:t>
            </w:r>
          </w:p>
        </w:tc>
        <w:tc>
          <w:tcPr>
            <w:tcW w:w="0" w:type="auto"/>
            <w:shd w:val="clear" w:color="auto" w:fill="FFFFFF" w:themeFill="background1"/>
            <w:vAlign w:val="center"/>
            <w:hideMark/>
          </w:tcPr>
          <w:p w:rsidR="00410A61" w:rsidRDefault="00410A61">
            <w:pPr>
              <w:rPr>
                <w:rFonts w:ascii="宋体" w:hAnsi="宋体" w:cs="宋体"/>
                <w:sz w:val="24"/>
              </w:rPr>
            </w:pPr>
            <w:r>
              <w:t>Y112M-4</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900" w:type="pct"/>
            <w:shd w:val="clear" w:color="auto" w:fill="FFFFFF" w:themeFill="background1"/>
            <w:vAlign w:val="center"/>
            <w:hideMark/>
          </w:tcPr>
          <w:p w:rsidR="00410A61" w:rsidRDefault="00410A61">
            <w:pPr>
              <w:rPr>
                <w:rFonts w:ascii="宋体" w:hAnsi="宋体" w:cs="宋体"/>
                <w:sz w:val="24"/>
              </w:rPr>
            </w:pPr>
            <w:r>
              <w:t>Puissance</w:t>
            </w:r>
          </w:p>
        </w:tc>
        <w:tc>
          <w:tcPr>
            <w:tcW w:w="600" w:type="pct"/>
            <w:shd w:val="clear" w:color="auto" w:fill="FFFFFF" w:themeFill="background1"/>
            <w:vAlign w:val="center"/>
            <w:hideMark/>
          </w:tcPr>
          <w:p w:rsidR="00410A61" w:rsidRDefault="00410A61">
            <w:pPr>
              <w:rPr>
                <w:rFonts w:ascii="宋体" w:hAnsi="宋体" w:cs="宋体"/>
                <w:sz w:val="24"/>
              </w:rPr>
            </w:pPr>
            <w:r>
              <w:t>kW</w:t>
            </w:r>
          </w:p>
        </w:tc>
        <w:tc>
          <w:tcPr>
            <w:tcW w:w="0" w:type="auto"/>
            <w:gridSpan w:val="2"/>
            <w:shd w:val="clear" w:color="auto" w:fill="FFFFFF" w:themeFill="background1"/>
            <w:vAlign w:val="center"/>
            <w:hideMark/>
          </w:tcPr>
          <w:p w:rsidR="00410A61" w:rsidRDefault="00410A61">
            <w:pPr>
              <w:rPr>
                <w:rFonts w:ascii="宋体" w:hAnsi="宋体" w:cs="宋体"/>
                <w:sz w:val="24"/>
              </w:rPr>
            </w:pPr>
            <w:r>
              <w:t>3</w:t>
            </w:r>
          </w:p>
        </w:tc>
        <w:tc>
          <w:tcPr>
            <w:tcW w:w="0" w:type="auto"/>
            <w:shd w:val="clear" w:color="auto" w:fill="FFFFFF" w:themeFill="background1"/>
            <w:vAlign w:val="center"/>
            <w:hideMark/>
          </w:tcPr>
          <w:p w:rsidR="00410A61" w:rsidRDefault="00410A61">
            <w:pPr>
              <w:rPr>
                <w:rFonts w:ascii="宋体" w:hAnsi="宋体" w:cs="宋体"/>
                <w:sz w:val="24"/>
              </w:rPr>
            </w:pPr>
            <w:r>
              <w:t>3</w:t>
            </w:r>
          </w:p>
        </w:tc>
        <w:tc>
          <w:tcPr>
            <w:tcW w:w="0" w:type="auto"/>
            <w:shd w:val="clear" w:color="auto" w:fill="FFFFFF" w:themeFill="background1"/>
            <w:vAlign w:val="center"/>
            <w:hideMark/>
          </w:tcPr>
          <w:p w:rsidR="00410A61" w:rsidRDefault="00410A61">
            <w:pPr>
              <w:rPr>
                <w:rFonts w:ascii="宋体" w:hAnsi="宋体" w:cs="宋体"/>
                <w:sz w:val="24"/>
              </w:rPr>
            </w:pPr>
            <w:r>
              <w:t>4</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900" w:type="pct"/>
            <w:shd w:val="clear" w:color="auto" w:fill="FFFFFF" w:themeFill="background1"/>
            <w:vAlign w:val="center"/>
            <w:hideMark/>
          </w:tcPr>
          <w:p w:rsidR="00410A61" w:rsidRDefault="00410A61">
            <w:pPr>
              <w:rPr>
                <w:rFonts w:ascii="宋体" w:hAnsi="宋体" w:cs="宋体"/>
                <w:sz w:val="24"/>
              </w:rPr>
            </w:pPr>
            <w:r>
              <w:t>Vitesse de rotation</w:t>
            </w:r>
          </w:p>
        </w:tc>
        <w:tc>
          <w:tcPr>
            <w:tcW w:w="600" w:type="pct"/>
            <w:shd w:val="clear" w:color="auto" w:fill="FFFFFF" w:themeFill="background1"/>
            <w:vAlign w:val="center"/>
            <w:hideMark/>
          </w:tcPr>
          <w:p w:rsidR="00410A61" w:rsidRDefault="00410A61">
            <w:pPr>
              <w:rPr>
                <w:rFonts w:ascii="宋体" w:hAnsi="宋体" w:cs="宋体"/>
                <w:sz w:val="24"/>
              </w:rPr>
            </w:pPr>
            <w:r>
              <w:t>rpm</w:t>
            </w:r>
          </w:p>
        </w:tc>
        <w:tc>
          <w:tcPr>
            <w:tcW w:w="0" w:type="auto"/>
            <w:gridSpan w:val="2"/>
            <w:shd w:val="clear" w:color="auto" w:fill="FFFFFF" w:themeFill="background1"/>
            <w:vAlign w:val="center"/>
            <w:hideMark/>
          </w:tcPr>
          <w:p w:rsidR="00410A61" w:rsidRDefault="00410A61">
            <w:pPr>
              <w:rPr>
                <w:rFonts w:ascii="宋体" w:hAnsi="宋体" w:cs="宋体"/>
                <w:sz w:val="24"/>
              </w:rPr>
            </w:pPr>
            <w:r>
              <w:t>1420</w:t>
            </w:r>
          </w:p>
        </w:tc>
        <w:tc>
          <w:tcPr>
            <w:tcW w:w="0" w:type="auto"/>
            <w:shd w:val="clear" w:color="auto" w:fill="FFFFFF" w:themeFill="background1"/>
            <w:vAlign w:val="center"/>
            <w:hideMark/>
          </w:tcPr>
          <w:p w:rsidR="00410A61" w:rsidRDefault="00410A61">
            <w:pPr>
              <w:rPr>
                <w:rFonts w:ascii="宋体" w:hAnsi="宋体" w:cs="宋体"/>
                <w:sz w:val="24"/>
              </w:rPr>
            </w:pPr>
            <w:r>
              <w:t>1420</w:t>
            </w:r>
          </w:p>
        </w:tc>
        <w:tc>
          <w:tcPr>
            <w:tcW w:w="0" w:type="auto"/>
            <w:shd w:val="clear" w:color="auto" w:fill="FFFFFF" w:themeFill="background1"/>
            <w:vAlign w:val="center"/>
            <w:hideMark/>
          </w:tcPr>
          <w:p w:rsidR="00410A61" w:rsidRDefault="00410A61">
            <w:pPr>
              <w:rPr>
                <w:rFonts w:ascii="宋体" w:hAnsi="宋体" w:cs="宋体"/>
                <w:sz w:val="24"/>
              </w:rPr>
            </w:pPr>
            <w:r>
              <w:t>1420</w:t>
            </w:r>
          </w:p>
        </w:tc>
      </w:tr>
      <w:tr w:rsidR="00410A61" w:rsidTr="006D6C71">
        <w:trPr>
          <w:trHeight w:val="330"/>
          <w:tblCellSpacing w:w="7" w:type="dxa"/>
          <w:jc w:val="center"/>
        </w:trPr>
        <w:tc>
          <w:tcPr>
            <w:tcW w:w="0" w:type="auto"/>
            <w:vMerge w:val="restart"/>
            <w:shd w:val="clear" w:color="auto" w:fill="FFFFFF" w:themeFill="background1"/>
            <w:vAlign w:val="center"/>
            <w:hideMark/>
          </w:tcPr>
          <w:p w:rsidR="00410A61" w:rsidRDefault="00410A61">
            <w:pPr>
              <w:rPr>
                <w:rFonts w:ascii="宋体" w:hAnsi="宋体" w:cs="宋体"/>
                <w:sz w:val="24"/>
              </w:rPr>
            </w:pPr>
            <w:r>
              <w:t>Moteur de ventilateur</w:t>
            </w:r>
          </w:p>
        </w:tc>
        <w:tc>
          <w:tcPr>
            <w:tcW w:w="900" w:type="pct"/>
            <w:shd w:val="clear" w:color="auto" w:fill="FFFFFF" w:themeFill="background1"/>
            <w:vAlign w:val="center"/>
            <w:hideMark/>
          </w:tcPr>
          <w:p w:rsidR="00410A61" w:rsidRDefault="00410A61">
            <w:pPr>
              <w:rPr>
                <w:rFonts w:ascii="宋体" w:hAnsi="宋体" w:cs="宋体"/>
                <w:sz w:val="24"/>
              </w:rPr>
            </w:pPr>
            <w:r>
              <w:t>Modèle</w:t>
            </w:r>
          </w:p>
        </w:tc>
        <w:tc>
          <w:tcPr>
            <w:tcW w:w="600" w:type="pct"/>
            <w:shd w:val="clear" w:color="auto" w:fill="FFFFFF" w:themeFill="background1"/>
            <w:vAlign w:val="center"/>
            <w:hideMark/>
          </w:tcPr>
          <w:p w:rsidR="00410A61" w:rsidRDefault="00410A61">
            <w:pPr>
              <w:rPr>
                <w:rFonts w:ascii="宋体" w:hAnsi="宋体" w:cs="宋体"/>
                <w:sz w:val="24"/>
              </w:rPr>
            </w:pPr>
          </w:p>
        </w:tc>
        <w:tc>
          <w:tcPr>
            <w:tcW w:w="0" w:type="auto"/>
            <w:gridSpan w:val="2"/>
            <w:shd w:val="clear" w:color="auto" w:fill="FFFFFF" w:themeFill="background1"/>
            <w:vAlign w:val="center"/>
            <w:hideMark/>
          </w:tcPr>
          <w:p w:rsidR="00410A61" w:rsidRDefault="00410A61">
            <w:pPr>
              <w:rPr>
                <w:rFonts w:ascii="宋体" w:hAnsi="宋体" w:cs="宋体"/>
                <w:sz w:val="24"/>
              </w:rPr>
            </w:pPr>
            <w:r>
              <w:t>Y225S-4</w:t>
            </w:r>
          </w:p>
        </w:tc>
        <w:tc>
          <w:tcPr>
            <w:tcW w:w="0" w:type="auto"/>
            <w:shd w:val="clear" w:color="auto" w:fill="FFFFFF" w:themeFill="background1"/>
            <w:vAlign w:val="center"/>
            <w:hideMark/>
          </w:tcPr>
          <w:p w:rsidR="00410A61" w:rsidRDefault="00410A61">
            <w:pPr>
              <w:rPr>
                <w:rFonts w:ascii="宋体" w:hAnsi="宋体" w:cs="宋体"/>
                <w:sz w:val="24"/>
              </w:rPr>
            </w:pPr>
            <w:r>
              <w:t>Y280S-4</w:t>
            </w:r>
          </w:p>
        </w:tc>
        <w:tc>
          <w:tcPr>
            <w:tcW w:w="0" w:type="auto"/>
            <w:shd w:val="clear" w:color="auto" w:fill="FFFFFF" w:themeFill="background1"/>
            <w:vAlign w:val="center"/>
            <w:hideMark/>
          </w:tcPr>
          <w:p w:rsidR="00410A61" w:rsidRDefault="00410A61">
            <w:pPr>
              <w:rPr>
                <w:rFonts w:ascii="宋体" w:hAnsi="宋体" w:cs="宋体"/>
                <w:sz w:val="24"/>
              </w:rPr>
            </w:pPr>
            <w:r>
              <w:t>Y135S-4</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900" w:type="pct"/>
            <w:shd w:val="clear" w:color="auto" w:fill="FFFFFF" w:themeFill="background1"/>
            <w:vAlign w:val="center"/>
            <w:hideMark/>
          </w:tcPr>
          <w:p w:rsidR="00410A61" w:rsidRDefault="00410A61">
            <w:pPr>
              <w:rPr>
                <w:rFonts w:ascii="宋体" w:hAnsi="宋体" w:cs="宋体"/>
                <w:sz w:val="24"/>
              </w:rPr>
            </w:pPr>
            <w:r>
              <w:t>Puissance</w:t>
            </w:r>
          </w:p>
        </w:tc>
        <w:tc>
          <w:tcPr>
            <w:tcW w:w="600" w:type="pct"/>
            <w:shd w:val="clear" w:color="auto" w:fill="FFFFFF" w:themeFill="background1"/>
            <w:vAlign w:val="center"/>
            <w:hideMark/>
          </w:tcPr>
          <w:p w:rsidR="00410A61" w:rsidRDefault="00410A61">
            <w:pPr>
              <w:rPr>
                <w:rFonts w:ascii="宋体" w:hAnsi="宋体" w:cs="宋体"/>
                <w:sz w:val="24"/>
              </w:rPr>
            </w:pPr>
            <w:r>
              <w:t>kW</w:t>
            </w:r>
          </w:p>
        </w:tc>
        <w:tc>
          <w:tcPr>
            <w:tcW w:w="0" w:type="auto"/>
            <w:gridSpan w:val="2"/>
            <w:shd w:val="clear" w:color="auto" w:fill="FFFFFF" w:themeFill="background1"/>
            <w:vAlign w:val="center"/>
            <w:hideMark/>
          </w:tcPr>
          <w:p w:rsidR="00410A61" w:rsidRDefault="00410A61">
            <w:pPr>
              <w:rPr>
                <w:rFonts w:ascii="宋体" w:hAnsi="宋体" w:cs="宋体"/>
                <w:sz w:val="24"/>
              </w:rPr>
            </w:pPr>
            <w:r>
              <w:t>37</w:t>
            </w:r>
          </w:p>
        </w:tc>
        <w:tc>
          <w:tcPr>
            <w:tcW w:w="0" w:type="auto"/>
            <w:shd w:val="clear" w:color="auto" w:fill="FFFFFF" w:themeFill="background1"/>
            <w:vAlign w:val="center"/>
            <w:hideMark/>
          </w:tcPr>
          <w:p w:rsidR="00410A61" w:rsidRDefault="00410A61">
            <w:pPr>
              <w:rPr>
                <w:rFonts w:ascii="宋体" w:hAnsi="宋体" w:cs="宋体"/>
                <w:sz w:val="24"/>
              </w:rPr>
            </w:pPr>
            <w:r>
              <w:t>75</w:t>
            </w:r>
          </w:p>
        </w:tc>
        <w:tc>
          <w:tcPr>
            <w:tcW w:w="0" w:type="auto"/>
            <w:shd w:val="clear" w:color="auto" w:fill="FFFFFF" w:themeFill="background1"/>
            <w:vAlign w:val="center"/>
            <w:hideMark/>
          </w:tcPr>
          <w:p w:rsidR="00410A61" w:rsidRDefault="00410A61">
            <w:pPr>
              <w:rPr>
                <w:rFonts w:ascii="宋体" w:hAnsi="宋体" w:cs="宋体"/>
                <w:sz w:val="24"/>
              </w:rPr>
            </w:pPr>
            <w:r>
              <w:t>110</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900" w:type="pct"/>
            <w:shd w:val="clear" w:color="auto" w:fill="FFFFFF" w:themeFill="background1"/>
            <w:vAlign w:val="center"/>
            <w:hideMark/>
          </w:tcPr>
          <w:p w:rsidR="00410A61" w:rsidRDefault="00410A61">
            <w:pPr>
              <w:rPr>
                <w:rFonts w:ascii="宋体" w:hAnsi="宋体" w:cs="宋体"/>
                <w:sz w:val="24"/>
              </w:rPr>
            </w:pPr>
            <w:r>
              <w:t>Vitesse de rotation</w:t>
            </w:r>
          </w:p>
        </w:tc>
        <w:tc>
          <w:tcPr>
            <w:tcW w:w="600" w:type="pct"/>
            <w:shd w:val="clear" w:color="auto" w:fill="FFFFFF" w:themeFill="background1"/>
            <w:vAlign w:val="center"/>
            <w:hideMark/>
          </w:tcPr>
          <w:p w:rsidR="00410A61" w:rsidRDefault="00410A61">
            <w:pPr>
              <w:rPr>
                <w:rFonts w:ascii="宋体" w:hAnsi="宋体" w:cs="宋体"/>
                <w:sz w:val="24"/>
              </w:rPr>
            </w:pPr>
            <w:r>
              <w:t>rpm</w:t>
            </w:r>
          </w:p>
        </w:tc>
        <w:tc>
          <w:tcPr>
            <w:tcW w:w="0" w:type="auto"/>
            <w:gridSpan w:val="2"/>
            <w:shd w:val="clear" w:color="auto" w:fill="FFFFFF" w:themeFill="background1"/>
            <w:vAlign w:val="center"/>
            <w:hideMark/>
          </w:tcPr>
          <w:p w:rsidR="00410A61" w:rsidRDefault="00410A61">
            <w:pPr>
              <w:rPr>
                <w:rFonts w:ascii="宋体" w:hAnsi="宋体" w:cs="宋体"/>
                <w:sz w:val="24"/>
              </w:rPr>
            </w:pPr>
            <w:r>
              <w:t>1480</w:t>
            </w:r>
          </w:p>
        </w:tc>
        <w:tc>
          <w:tcPr>
            <w:tcW w:w="0" w:type="auto"/>
            <w:shd w:val="clear" w:color="auto" w:fill="FFFFFF" w:themeFill="background1"/>
            <w:vAlign w:val="center"/>
            <w:hideMark/>
          </w:tcPr>
          <w:p w:rsidR="00410A61" w:rsidRDefault="00410A61">
            <w:pPr>
              <w:rPr>
                <w:rFonts w:ascii="宋体" w:hAnsi="宋体" w:cs="宋体"/>
                <w:sz w:val="24"/>
              </w:rPr>
            </w:pPr>
            <w:r>
              <w:t>1480</w:t>
            </w:r>
          </w:p>
        </w:tc>
        <w:tc>
          <w:tcPr>
            <w:tcW w:w="0" w:type="auto"/>
            <w:shd w:val="clear" w:color="auto" w:fill="FFFFFF" w:themeFill="background1"/>
            <w:vAlign w:val="center"/>
            <w:hideMark/>
          </w:tcPr>
          <w:p w:rsidR="00410A61" w:rsidRDefault="00410A61">
            <w:pPr>
              <w:rPr>
                <w:rFonts w:ascii="宋体" w:hAnsi="宋体" w:cs="宋体"/>
                <w:sz w:val="24"/>
              </w:rPr>
            </w:pPr>
            <w:r>
              <w:t>1480</w:t>
            </w:r>
          </w:p>
        </w:tc>
      </w:tr>
      <w:tr w:rsidR="00410A61" w:rsidTr="006D6C71">
        <w:trPr>
          <w:trHeight w:val="330"/>
          <w:tblCellSpacing w:w="7" w:type="dxa"/>
          <w:jc w:val="center"/>
        </w:trPr>
        <w:tc>
          <w:tcPr>
            <w:tcW w:w="0" w:type="auto"/>
            <w:vMerge w:val="restart"/>
            <w:shd w:val="clear" w:color="auto" w:fill="FFFFFF" w:themeFill="background1"/>
            <w:vAlign w:val="center"/>
            <w:hideMark/>
          </w:tcPr>
          <w:p w:rsidR="00410A61" w:rsidRDefault="00410A61">
            <w:pPr>
              <w:rPr>
                <w:rFonts w:ascii="宋体" w:hAnsi="宋体" w:cs="宋体"/>
                <w:sz w:val="24"/>
              </w:rPr>
            </w:pPr>
            <w:r>
              <w:t>Moteur de concasseur à mâchoire</w:t>
            </w:r>
          </w:p>
        </w:tc>
        <w:tc>
          <w:tcPr>
            <w:tcW w:w="900" w:type="pct"/>
            <w:vMerge w:val="restart"/>
            <w:shd w:val="clear" w:color="auto" w:fill="FFFFFF" w:themeFill="background1"/>
            <w:vAlign w:val="center"/>
            <w:hideMark/>
          </w:tcPr>
          <w:p w:rsidR="00410A61" w:rsidRDefault="00410A61">
            <w:pPr>
              <w:rPr>
                <w:rFonts w:ascii="宋体" w:hAnsi="宋体" w:cs="宋体"/>
                <w:sz w:val="24"/>
              </w:rPr>
            </w:pPr>
            <w:r>
              <w:t>Modèle</w:t>
            </w:r>
          </w:p>
        </w:tc>
        <w:tc>
          <w:tcPr>
            <w:tcW w:w="600" w:type="pct"/>
            <w:vMerge w:val="restart"/>
            <w:shd w:val="clear" w:color="auto" w:fill="FFFFFF" w:themeFill="background1"/>
            <w:vAlign w:val="center"/>
            <w:hideMark/>
          </w:tcPr>
          <w:p w:rsidR="00410A61" w:rsidRDefault="00410A61">
            <w:pPr>
              <w:rPr>
                <w:rFonts w:ascii="宋体" w:hAnsi="宋体" w:cs="宋体"/>
                <w:sz w:val="24"/>
              </w:rPr>
            </w:pPr>
            <w:r>
              <w:t>PE</w:t>
            </w:r>
          </w:p>
        </w:tc>
        <w:tc>
          <w:tcPr>
            <w:tcW w:w="0" w:type="auto"/>
            <w:shd w:val="clear" w:color="auto" w:fill="FFFFFF" w:themeFill="background1"/>
            <w:vAlign w:val="center"/>
            <w:hideMark/>
          </w:tcPr>
          <w:p w:rsidR="00410A61" w:rsidRDefault="00410A61">
            <w:pPr>
              <w:rPr>
                <w:rFonts w:ascii="宋体" w:hAnsi="宋体" w:cs="宋体"/>
                <w:sz w:val="24"/>
              </w:rPr>
            </w:pPr>
            <w:r>
              <w:t>200×350</w:t>
            </w:r>
          </w:p>
        </w:tc>
        <w:tc>
          <w:tcPr>
            <w:tcW w:w="0" w:type="auto"/>
            <w:shd w:val="clear" w:color="auto" w:fill="FFFFFF" w:themeFill="background1"/>
            <w:vAlign w:val="center"/>
            <w:hideMark/>
          </w:tcPr>
          <w:p w:rsidR="00410A61" w:rsidRDefault="00410A61">
            <w:pPr>
              <w:rPr>
                <w:rFonts w:ascii="宋体" w:hAnsi="宋体" w:cs="宋体"/>
                <w:sz w:val="24"/>
              </w:rPr>
            </w:pPr>
            <w:r>
              <w:t>250×400</w:t>
            </w:r>
          </w:p>
        </w:tc>
        <w:tc>
          <w:tcPr>
            <w:tcW w:w="0" w:type="auto"/>
            <w:shd w:val="clear" w:color="auto" w:fill="FFFFFF" w:themeFill="background1"/>
            <w:vAlign w:val="center"/>
            <w:hideMark/>
          </w:tcPr>
          <w:p w:rsidR="00410A61" w:rsidRDefault="00410A61">
            <w:pPr>
              <w:rPr>
                <w:rFonts w:ascii="宋体" w:hAnsi="宋体" w:cs="宋体"/>
                <w:sz w:val="24"/>
              </w:rPr>
            </w:pPr>
            <w:r>
              <w:t>250×400</w:t>
            </w:r>
          </w:p>
        </w:tc>
        <w:tc>
          <w:tcPr>
            <w:tcW w:w="0" w:type="auto"/>
            <w:shd w:val="clear" w:color="auto" w:fill="FFFFFF" w:themeFill="background1"/>
            <w:vAlign w:val="center"/>
            <w:hideMark/>
          </w:tcPr>
          <w:p w:rsidR="00410A61" w:rsidRDefault="00410A61">
            <w:pPr>
              <w:rPr>
                <w:rFonts w:ascii="宋体" w:hAnsi="宋体" w:cs="宋体"/>
                <w:sz w:val="24"/>
              </w:rPr>
            </w:pPr>
            <w:r>
              <w:t>250×1000</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0" w:type="auto"/>
            <w:vMerge/>
            <w:shd w:val="clear" w:color="auto" w:fill="FFFFFF" w:themeFill="background1"/>
            <w:vAlign w:val="center"/>
            <w:hideMark/>
          </w:tcPr>
          <w:p w:rsidR="00410A61" w:rsidRDefault="00410A61">
            <w:pPr>
              <w:rPr>
                <w:rFonts w:ascii="宋体" w:hAnsi="宋体" w:cs="宋体"/>
                <w:sz w:val="24"/>
              </w:rPr>
            </w:pPr>
          </w:p>
        </w:tc>
        <w:tc>
          <w:tcPr>
            <w:tcW w:w="0" w:type="auto"/>
            <w:vMerge/>
            <w:shd w:val="clear" w:color="auto" w:fill="FFFFFF" w:themeFill="background1"/>
            <w:vAlign w:val="center"/>
            <w:hideMark/>
          </w:tcPr>
          <w:p w:rsidR="00410A61" w:rsidRDefault="00410A61">
            <w:pPr>
              <w:rPr>
                <w:rFonts w:ascii="宋体" w:hAnsi="宋体" w:cs="宋体"/>
                <w:sz w:val="24"/>
              </w:rPr>
            </w:pPr>
          </w:p>
        </w:tc>
        <w:tc>
          <w:tcPr>
            <w:tcW w:w="0" w:type="auto"/>
            <w:shd w:val="clear" w:color="auto" w:fill="FFFFFF" w:themeFill="background1"/>
            <w:vAlign w:val="center"/>
            <w:hideMark/>
          </w:tcPr>
          <w:p w:rsidR="00410A61" w:rsidRDefault="00410A61">
            <w:pPr>
              <w:rPr>
                <w:rFonts w:ascii="宋体" w:hAnsi="宋体" w:cs="宋体"/>
                <w:sz w:val="24"/>
              </w:rPr>
            </w:pPr>
            <w:r>
              <w:t>Y160M-6</w:t>
            </w:r>
          </w:p>
        </w:tc>
        <w:tc>
          <w:tcPr>
            <w:tcW w:w="0" w:type="auto"/>
            <w:shd w:val="clear" w:color="auto" w:fill="FFFFFF" w:themeFill="background1"/>
            <w:vAlign w:val="center"/>
            <w:hideMark/>
          </w:tcPr>
          <w:p w:rsidR="00410A61" w:rsidRDefault="00410A61">
            <w:pPr>
              <w:rPr>
                <w:rFonts w:ascii="宋体" w:hAnsi="宋体" w:cs="宋体"/>
                <w:sz w:val="24"/>
              </w:rPr>
            </w:pPr>
            <w:r>
              <w:t>Y180L-6</w:t>
            </w:r>
          </w:p>
        </w:tc>
        <w:tc>
          <w:tcPr>
            <w:tcW w:w="0" w:type="auto"/>
            <w:shd w:val="clear" w:color="auto" w:fill="FFFFFF" w:themeFill="background1"/>
            <w:vAlign w:val="center"/>
            <w:hideMark/>
          </w:tcPr>
          <w:p w:rsidR="00410A61" w:rsidRDefault="00410A61">
            <w:pPr>
              <w:rPr>
                <w:rFonts w:ascii="宋体" w:hAnsi="宋体" w:cs="宋体"/>
                <w:sz w:val="24"/>
              </w:rPr>
            </w:pPr>
            <w:r>
              <w:t>Y180L-6</w:t>
            </w:r>
          </w:p>
        </w:tc>
        <w:tc>
          <w:tcPr>
            <w:tcW w:w="0" w:type="auto"/>
            <w:shd w:val="clear" w:color="auto" w:fill="FFFFFF" w:themeFill="background1"/>
            <w:vAlign w:val="center"/>
            <w:hideMark/>
          </w:tcPr>
          <w:p w:rsidR="00410A61" w:rsidRDefault="00410A61">
            <w:pPr>
              <w:rPr>
                <w:rFonts w:ascii="宋体" w:hAnsi="宋体" w:cs="宋体"/>
                <w:sz w:val="24"/>
              </w:rPr>
            </w:pPr>
            <w:r>
              <w:t>Y200M-6</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900" w:type="pct"/>
            <w:shd w:val="clear" w:color="auto" w:fill="FFFFFF" w:themeFill="background1"/>
            <w:vAlign w:val="center"/>
            <w:hideMark/>
          </w:tcPr>
          <w:p w:rsidR="00410A61" w:rsidRDefault="00410A61">
            <w:pPr>
              <w:rPr>
                <w:rFonts w:ascii="宋体" w:hAnsi="宋体" w:cs="宋体"/>
                <w:sz w:val="24"/>
              </w:rPr>
            </w:pPr>
            <w:r>
              <w:t>Puissance</w:t>
            </w:r>
          </w:p>
        </w:tc>
        <w:tc>
          <w:tcPr>
            <w:tcW w:w="600" w:type="pct"/>
            <w:shd w:val="clear" w:color="auto" w:fill="FFFFFF" w:themeFill="background1"/>
            <w:vAlign w:val="center"/>
            <w:hideMark/>
          </w:tcPr>
          <w:p w:rsidR="00410A61" w:rsidRDefault="00410A61">
            <w:pPr>
              <w:rPr>
                <w:rFonts w:ascii="宋体" w:hAnsi="宋体" w:cs="宋体"/>
                <w:sz w:val="24"/>
              </w:rPr>
            </w:pPr>
            <w:r>
              <w:t>KW</w:t>
            </w:r>
          </w:p>
        </w:tc>
        <w:tc>
          <w:tcPr>
            <w:tcW w:w="0" w:type="auto"/>
            <w:shd w:val="clear" w:color="auto" w:fill="FFFFFF" w:themeFill="background1"/>
            <w:vAlign w:val="center"/>
            <w:hideMark/>
          </w:tcPr>
          <w:p w:rsidR="00410A61" w:rsidRDefault="00410A61">
            <w:pPr>
              <w:rPr>
                <w:rFonts w:ascii="宋体" w:hAnsi="宋体" w:cs="宋体"/>
                <w:sz w:val="24"/>
              </w:rPr>
            </w:pPr>
            <w:r>
              <w:t>7.5</w:t>
            </w:r>
          </w:p>
        </w:tc>
        <w:tc>
          <w:tcPr>
            <w:tcW w:w="0" w:type="auto"/>
            <w:shd w:val="clear" w:color="auto" w:fill="FFFFFF" w:themeFill="background1"/>
            <w:vAlign w:val="center"/>
            <w:hideMark/>
          </w:tcPr>
          <w:p w:rsidR="00410A61" w:rsidRDefault="00410A61">
            <w:pPr>
              <w:rPr>
                <w:rFonts w:ascii="宋体" w:hAnsi="宋体" w:cs="宋体"/>
                <w:sz w:val="24"/>
              </w:rPr>
            </w:pPr>
            <w:r>
              <w:t>15</w:t>
            </w:r>
          </w:p>
        </w:tc>
        <w:tc>
          <w:tcPr>
            <w:tcW w:w="0" w:type="auto"/>
            <w:shd w:val="clear" w:color="auto" w:fill="FFFFFF" w:themeFill="background1"/>
            <w:vAlign w:val="center"/>
            <w:hideMark/>
          </w:tcPr>
          <w:p w:rsidR="00410A61" w:rsidRDefault="00410A61">
            <w:pPr>
              <w:rPr>
                <w:rFonts w:ascii="宋体" w:hAnsi="宋体" w:cs="宋体"/>
                <w:sz w:val="24"/>
              </w:rPr>
            </w:pPr>
            <w:r>
              <w:t>15</w:t>
            </w:r>
          </w:p>
        </w:tc>
        <w:tc>
          <w:tcPr>
            <w:tcW w:w="0" w:type="auto"/>
            <w:shd w:val="clear" w:color="auto" w:fill="FFFFFF" w:themeFill="background1"/>
            <w:vAlign w:val="center"/>
            <w:hideMark/>
          </w:tcPr>
          <w:p w:rsidR="00410A61" w:rsidRDefault="00410A61">
            <w:pPr>
              <w:rPr>
                <w:rFonts w:ascii="宋体" w:hAnsi="宋体" w:cs="宋体"/>
                <w:sz w:val="24"/>
              </w:rPr>
            </w:pPr>
            <w:r>
              <w:t>30</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900" w:type="pct"/>
            <w:shd w:val="clear" w:color="auto" w:fill="FFFFFF" w:themeFill="background1"/>
            <w:vAlign w:val="center"/>
            <w:hideMark/>
          </w:tcPr>
          <w:p w:rsidR="00410A61" w:rsidRDefault="00410A61">
            <w:pPr>
              <w:rPr>
                <w:rFonts w:ascii="宋体" w:hAnsi="宋体" w:cs="宋体"/>
                <w:sz w:val="24"/>
              </w:rPr>
            </w:pPr>
            <w:r>
              <w:t>Vitesse de rotation</w:t>
            </w:r>
          </w:p>
        </w:tc>
        <w:tc>
          <w:tcPr>
            <w:tcW w:w="600" w:type="pct"/>
            <w:shd w:val="clear" w:color="auto" w:fill="FFFFFF" w:themeFill="background1"/>
            <w:vAlign w:val="center"/>
            <w:hideMark/>
          </w:tcPr>
          <w:p w:rsidR="00410A61" w:rsidRDefault="00410A61">
            <w:pPr>
              <w:rPr>
                <w:rFonts w:ascii="宋体" w:hAnsi="宋体" w:cs="宋体"/>
                <w:sz w:val="24"/>
              </w:rPr>
            </w:pPr>
            <w:r>
              <w:t>rpm</w:t>
            </w:r>
          </w:p>
        </w:tc>
        <w:tc>
          <w:tcPr>
            <w:tcW w:w="0" w:type="auto"/>
            <w:gridSpan w:val="2"/>
            <w:shd w:val="clear" w:color="auto" w:fill="FFFFFF" w:themeFill="background1"/>
            <w:vAlign w:val="center"/>
            <w:hideMark/>
          </w:tcPr>
          <w:p w:rsidR="00410A61" w:rsidRDefault="00410A61">
            <w:pPr>
              <w:rPr>
                <w:rFonts w:ascii="宋体" w:hAnsi="宋体" w:cs="宋体"/>
                <w:sz w:val="24"/>
              </w:rPr>
            </w:pPr>
            <w:r>
              <w:t>970</w:t>
            </w:r>
          </w:p>
        </w:tc>
        <w:tc>
          <w:tcPr>
            <w:tcW w:w="0" w:type="auto"/>
            <w:shd w:val="clear" w:color="auto" w:fill="FFFFFF" w:themeFill="background1"/>
            <w:vAlign w:val="center"/>
            <w:hideMark/>
          </w:tcPr>
          <w:p w:rsidR="00410A61" w:rsidRDefault="00410A61">
            <w:pPr>
              <w:rPr>
                <w:rFonts w:ascii="宋体" w:hAnsi="宋体" w:cs="宋体"/>
                <w:sz w:val="24"/>
              </w:rPr>
            </w:pPr>
            <w:r>
              <w:t>970</w:t>
            </w:r>
          </w:p>
        </w:tc>
        <w:tc>
          <w:tcPr>
            <w:tcW w:w="0" w:type="auto"/>
            <w:shd w:val="clear" w:color="auto" w:fill="FFFFFF" w:themeFill="background1"/>
            <w:vAlign w:val="center"/>
            <w:hideMark/>
          </w:tcPr>
          <w:p w:rsidR="00410A61" w:rsidRDefault="00410A61">
            <w:pPr>
              <w:rPr>
                <w:rFonts w:ascii="宋体" w:hAnsi="宋体" w:cs="宋体"/>
                <w:sz w:val="24"/>
              </w:rPr>
            </w:pPr>
            <w:r>
              <w:t>970</w:t>
            </w:r>
          </w:p>
        </w:tc>
      </w:tr>
      <w:tr w:rsidR="00410A61" w:rsidTr="006D6C71">
        <w:trPr>
          <w:trHeight w:val="330"/>
          <w:tblCellSpacing w:w="7" w:type="dxa"/>
          <w:jc w:val="center"/>
        </w:trPr>
        <w:tc>
          <w:tcPr>
            <w:tcW w:w="0" w:type="auto"/>
            <w:vMerge w:val="restart"/>
            <w:shd w:val="clear" w:color="auto" w:fill="FFFFFF" w:themeFill="background1"/>
            <w:vAlign w:val="center"/>
            <w:hideMark/>
          </w:tcPr>
          <w:p w:rsidR="00410A61" w:rsidRDefault="00410A61">
            <w:pPr>
              <w:rPr>
                <w:rFonts w:ascii="宋体" w:hAnsi="宋体" w:cs="宋体"/>
                <w:sz w:val="24"/>
              </w:rPr>
            </w:pPr>
            <w:r>
              <w:t>Moteur d'Alimentateur</w:t>
            </w:r>
          </w:p>
        </w:tc>
        <w:tc>
          <w:tcPr>
            <w:tcW w:w="900" w:type="pct"/>
            <w:shd w:val="clear" w:color="auto" w:fill="FFFFFF" w:themeFill="background1"/>
            <w:vAlign w:val="center"/>
            <w:hideMark/>
          </w:tcPr>
          <w:p w:rsidR="00410A61" w:rsidRDefault="00410A61">
            <w:pPr>
              <w:rPr>
                <w:rFonts w:ascii="宋体" w:hAnsi="宋体" w:cs="宋体"/>
                <w:sz w:val="24"/>
              </w:rPr>
            </w:pPr>
            <w:r>
              <w:t>Modèle</w:t>
            </w:r>
          </w:p>
        </w:tc>
        <w:tc>
          <w:tcPr>
            <w:tcW w:w="600" w:type="pct"/>
            <w:shd w:val="clear" w:color="auto" w:fill="FFFFFF" w:themeFill="background1"/>
            <w:vAlign w:val="center"/>
            <w:hideMark/>
          </w:tcPr>
          <w:p w:rsidR="00410A61" w:rsidRDefault="00410A61">
            <w:pPr>
              <w:rPr>
                <w:rFonts w:ascii="宋体" w:hAnsi="宋体" w:cs="宋体"/>
                <w:sz w:val="24"/>
              </w:rPr>
            </w:pPr>
          </w:p>
        </w:tc>
        <w:tc>
          <w:tcPr>
            <w:tcW w:w="0" w:type="auto"/>
            <w:gridSpan w:val="2"/>
            <w:shd w:val="clear" w:color="auto" w:fill="FFFFFF" w:themeFill="background1"/>
            <w:vAlign w:val="center"/>
            <w:hideMark/>
          </w:tcPr>
          <w:p w:rsidR="00410A61" w:rsidRDefault="00410A61">
            <w:pPr>
              <w:rPr>
                <w:rFonts w:ascii="宋体" w:hAnsi="宋体" w:cs="宋体"/>
                <w:sz w:val="24"/>
              </w:rPr>
            </w:pPr>
            <w:r>
              <w:t>GZ2F</w:t>
            </w:r>
          </w:p>
        </w:tc>
        <w:tc>
          <w:tcPr>
            <w:tcW w:w="0" w:type="auto"/>
            <w:shd w:val="clear" w:color="auto" w:fill="FFFFFF" w:themeFill="background1"/>
            <w:vAlign w:val="center"/>
            <w:hideMark/>
          </w:tcPr>
          <w:p w:rsidR="00410A61" w:rsidRDefault="00410A61">
            <w:pPr>
              <w:rPr>
                <w:rFonts w:ascii="宋体" w:hAnsi="宋体" w:cs="宋体"/>
                <w:sz w:val="24"/>
              </w:rPr>
            </w:pPr>
            <w:r>
              <w:t>GZ2F</w:t>
            </w:r>
          </w:p>
        </w:tc>
        <w:tc>
          <w:tcPr>
            <w:tcW w:w="0" w:type="auto"/>
            <w:shd w:val="clear" w:color="auto" w:fill="FFFFFF" w:themeFill="background1"/>
            <w:vAlign w:val="center"/>
            <w:hideMark/>
          </w:tcPr>
          <w:p w:rsidR="00410A61" w:rsidRDefault="00410A61">
            <w:pPr>
              <w:rPr>
                <w:rFonts w:ascii="宋体" w:hAnsi="宋体" w:cs="宋体"/>
                <w:sz w:val="24"/>
              </w:rPr>
            </w:pPr>
            <w:r>
              <w:t>GZ3F</w:t>
            </w:r>
          </w:p>
        </w:tc>
      </w:tr>
      <w:tr w:rsidR="00410A61" w:rsidTr="006D6C71">
        <w:trPr>
          <w:trHeight w:val="330"/>
          <w:tblCellSpacing w:w="7" w:type="dxa"/>
          <w:jc w:val="center"/>
        </w:trPr>
        <w:tc>
          <w:tcPr>
            <w:tcW w:w="0" w:type="auto"/>
            <w:vMerge/>
            <w:shd w:val="clear" w:color="auto" w:fill="FFFFFF" w:themeFill="background1"/>
            <w:vAlign w:val="center"/>
            <w:hideMark/>
          </w:tcPr>
          <w:p w:rsidR="00410A61" w:rsidRDefault="00410A61">
            <w:pPr>
              <w:rPr>
                <w:rFonts w:ascii="宋体" w:hAnsi="宋体" w:cs="宋体"/>
                <w:sz w:val="24"/>
              </w:rPr>
            </w:pPr>
          </w:p>
        </w:tc>
        <w:tc>
          <w:tcPr>
            <w:tcW w:w="900" w:type="pct"/>
            <w:shd w:val="clear" w:color="auto" w:fill="FFFFFF" w:themeFill="background1"/>
            <w:vAlign w:val="center"/>
            <w:hideMark/>
          </w:tcPr>
          <w:p w:rsidR="00410A61" w:rsidRDefault="00410A61">
            <w:pPr>
              <w:rPr>
                <w:rFonts w:ascii="宋体" w:hAnsi="宋体" w:cs="宋体"/>
                <w:sz w:val="24"/>
              </w:rPr>
            </w:pPr>
            <w:r>
              <w:t>Puissance</w:t>
            </w:r>
          </w:p>
        </w:tc>
        <w:tc>
          <w:tcPr>
            <w:tcW w:w="600" w:type="pct"/>
            <w:shd w:val="clear" w:color="auto" w:fill="FFFFFF" w:themeFill="background1"/>
            <w:vAlign w:val="center"/>
            <w:hideMark/>
          </w:tcPr>
          <w:p w:rsidR="00410A61" w:rsidRDefault="00410A61">
            <w:pPr>
              <w:rPr>
                <w:rFonts w:ascii="宋体" w:hAnsi="宋体" w:cs="宋体"/>
                <w:sz w:val="24"/>
              </w:rPr>
            </w:pPr>
            <w:r>
              <w:t>W</w:t>
            </w:r>
          </w:p>
        </w:tc>
        <w:tc>
          <w:tcPr>
            <w:tcW w:w="0" w:type="auto"/>
            <w:gridSpan w:val="2"/>
            <w:shd w:val="clear" w:color="auto" w:fill="FFFFFF" w:themeFill="background1"/>
            <w:vAlign w:val="center"/>
            <w:hideMark/>
          </w:tcPr>
          <w:p w:rsidR="00410A61" w:rsidRDefault="00410A61">
            <w:pPr>
              <w:rPr>
                <w:rFonts w:ascii="宋体" w:hAnsi="宋体" w:cs="宋体"/>
                <w:sz w:val="24"/>
              </w:rPr>
            </w:pPr>
            <w:r>
              <w:t>150</w:t>
            </w:r>
          </w:p>
        </w:tc>
        <w:tc>
          <w:tcPr>
            <w:tcW w:w="0" w:type="auto"/>
            <w:shd w:val="clear" w:color="auto" w:fill="FFFFFF" w:themeFill="background1"/>
            <w:vAlign w:val="center"/>
            <w:hideMark/>
          </w:tcPr>
          <w:p w:rsidR="00410A61" w:rsidRDefault="00410A61">
            <w:pPr>
              <w:rPr>
                <w:rFonts w:ascii="宋体" w:hAnsi="宋体" w:cs="宋体"/>
                <w:sz w:val="24"/>
              </w:rPr>
            </w:pPr>
            <w:r>
              <w:t>150</w:t>
            </w:r>
          </w:p>
        </w:tc>
        <w:tc>
          <w:tcPr>
            <w:tcW w:w="0" w:type="auto"/>
            <w:shd w:val="clear" w:color="auto" w:fill="FFFFFF" w:themeFill="background1"/>
            <w:vAlign w:val="center"/>
            <w:hideMark/>
          </w:tcPr>
          <w:p w:rsidR="00410A61" w:rsidRDefault="00410A61">
            <w:pPr>
              <w:rPr>
                <w:rFonts w:ascii="宋体" w:hAnsi="宋体" w:cs="宋体"/>
                <w:sz w:val="24"/>
              </w:rPr>
            </w:pPr>
            <w:r>
              <w:t>200</w:t>
            </w:r>
          </w:p>
        </w:tc>
      </w:tr>
    </w:tbl>
    <w:p w:rsidR="00410A61" w:rsidRDefault="00410A61" w:rsidP="00410A61">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Broyeur à trapèze série TGM</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410A61"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5"/>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6"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7"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870244" w:rsidP="00FB6549">
            <w:pPr>
              <w:spacing w:before="75"/>
              <w:ind w:firstLine="90"/>
              <w:rPr>
                <w:rFonts w:ascii="Verdana" w:hAnsi="Verdana" w:cs="Arial"/>
                <w:b/>
                <w:bCs/>
                <w:color w:val="464646"/>
                <w:sz w:val="18"/>
                <w:szCs w:val="18"/>
              </w:rPr>
            </w:pPr>
            <w:hyperlink r:id="rId18" w:history="1">
              <w:r w:rsidR="00FB6549" w:rsidRPr="00F03A89">
                <w:rPr>
                  <w:rStyle w:val="a6"/>
                  <w:rFonts w:ascii="Verdana" w:hAnsi="Verdana" w:cs="Arial"/>
                  <w:b/>
                  <w:bCs/>
                  <w:color w:val="4C5059"/>
                  <w:sz w:val="18"/>
                  <w:szCs w:val="18"/>
                </w:rPr>
                <w:t>Concasseur mobile</w:t>
              </w:r>
            </w:hyperlink>
          </w:p>
          <w:p w:rsidR="00FB6549" w:rsidRPr="00F03A89" w:rsidRDefault="00870244"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mobile sur chenille</w:t>
              </w:r>
            </w:hyperlink>
          </w:p>
          <w:p w:rsidR="00FB6549" w:rsidRPr="00F03A89" w:rsidRDefault="00870244"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mâchoire mobile</w:t>
              </w:r>
            </w:hyperlink>
          </w:p>
          <w:p w:rsidR="00FB6549" w:rsidRPr="00F03A89" w:rsidRDefault="00870244"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percussion mobile</w:t>
              </w:r>
            </w:hyperlink>
          </w:p>
          <w:p w:rsidR="00FB6549" w:rsidRPr="00F03A89" w:rsidRDefault="00870244"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à cône mobile</w:t>
              </w:r>
            </w:hyperlink>
          </w:p>
          <w:p w:rsidR="00FB6549" w:rsidRPr="00F03A89" w:rsidRDefault="00870244" w:rsidP="00FB6549">
            <w:pPr>
              <w:spacing w:line="270" w:lineRule="atLeast"/>
              <w:ind w:left="720" w:firstLine="180"/>
              <w:rPr>
                <w:rFonts w:ascii="Verdana" w:hAnsi="Verdana" w:cs="Arial"/>
                <w:color w:val="464646"/>
                <w:sz w:val="18"/>
                <w:szCs w:val="18"/>
              </w:rPr>
            </w:pPr>
            <w:hyperlink r:id="rId23" w:history="1">
              <w:r w:rsidR="00FB6549" w:rsidRPr="00F03A89">
                <w:rPr>
                  <w:rStyle w:val="a6"/>
                  <w:rFonts w:ascii="Verdana" w:hAnsi="Verdana" w:cs="Arial"/>
                  <w:color w:val="4C5059"/>
                  <w:sz w:val="18"/>
                  <w:szCs w:val="18"/>
                </w:rPr>
                <w:t>Concasseur VSI mobile</w:t>
              </w:r>
            </w:hyperlink>
          </w:p>
          <w:p w:rsidR="00FB6549" w:rsidRPr="00F03A89" w:rsidRDefault="00870244" w:rsidP="00FB6549">
            <w:pPr>
              <w:spacing w:before="75"/>
              <w:ind w:firstLine="90"/>
              <w:rPr>
                <w:rFonts w:ascii="Verdana" w:hAnsi="Verdana" w:cs="Arial"/>
                <w:b/>
                <w:bCs/>
                <w:color w:val="464646"/>
                <w:sz w:val="18"/>
                <w:szCs w:val="18"/>
              </w:rPr>
            </w:pPr>
            <w:hyperlink r:id="rId24" w:history="1">
              <w:r w:rsidR="00FB6549" w:rsidRPr="00F03A89">
                <w:rPr>
                  <w:rStyle w:val="a6"/>
                  <w:rFonts w:ascii="Verdana" w:hAnsi="Verdana" w:cs="Arial"/>
                  <w:b/>
                  <w:bCs/>
                  <w:color w:val="4C5059"/>
                  <w:sz w:val="18"/>
                  <w:szCs w:val="18"/>
                </w:rPr>
                <w:t>Station de concassage</w:t>
              </w:r>
            </w:hyperlink>
          </w:p>
          <w:p w:rsidR="00FB6549" w:rsidRPr="00F03A89" w:rsidRDefault="00870244"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mâchoire</w:t>
              </w:r>
            </w:hyperlink>
          </w:p>
          <w:p w:rsidR="00FB6549" w:rsidRPr="00F03A89" w:rsidRDefault="00870244"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percussion</w:t>
              </w:r>
            </w:hyperlink>
          </w:p>
          <w:p w:rsidR="00FB6549" w:rsidRPr="00F03A89" w:rsidRDefault="00870244"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cône</w:t>
              </w:r>
            </w:hyperlink>
          </w:p>
          <w:p w:rsidR="00FB6549" w:rsidRPr="00F03A89" w:rsidRDefault="00870244"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Concasseur à axe vertical</w:t>
              </w:r>
            </w:hyperlink>
          </w:p>
          <w:p w:rsidR="00FB6549" w:rsidRPr="00F03A89" w:rsidRDefault="00870244" w:rsidP="00FB6549">
            <w:pPr>
              <w:spacing w:before="75"/>
              <w:ind w:firstLine="90"/>
              <w:rPr>
                <w:rFonts w:ascii="Verdana" w:hAnsi="Verdana" w:cs="Arial"/>
                <w:b/>
                <w:bCs/>
                <w:color w:val="464646"/>
                <w:sz w:val="18"/>
                <w:szCs w:val="18"/>
              </w:rPr>
            </w:pPr>
            <w:hyperlink r:id="rId29" w:history="1">
              <w:r w:rsidR="00FB6549" w:rsidRPr="00F03A89">
                <w:rPr>
                  <w:rStyle w:val="a6"/>
                  <w:rFonts w:ascii="Verdana" w:hAnsi="Verdana" w:cs="Arial"/>
                  <w:b/>
                  <w:bCs/>
                  <w:color w:val="4C5059"/>
                  <w:sz w:val="18"/>
                  <w:szCs w:val="18"/>
                </w:rPr>
                <w:t>Chaîne de Production</w:t>
              </w:r>
            </w:hyperlink>
          </w:p>
          <w:p w:rsidR="00FB6549" w:rsidRPr="00F03A89" w:rsidRDefault="00870244"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Chaîne de production de pierre</w:t>
              </w:r>
            </w:hyperlink>
          </w:p>
          <w:p w:rsidR="00FB6549" w:rsidRPr="00F03A89" w:rsidRDefault="00870244" w:rsidP="00FB6549">
            <w:pPr>
              <w:spacing w:line="270" w:lineRule="atLeast"/>
              <w:ind w:left="720" w:firstLine="180"/>
              <w:rPr>
                <w:rFonts w:ascii="Verdana" w:hAnsi="Verdana" w:cs="Arial"/>
                <w:color w:val="464646"/>
                <w:sz w:val="18"/>
                <w:szCs w:val="18"/>
              </w:rPr>
            </w:pPr>
            <w:hyperlink r:id="rId31" w:history="1">
              <w:r w:rsidR="00FB6549" w:rsidRPr="00F03A89">
                <w:rPr>
                  <w:rStyle w:val="a6"/>
                  <w:rFonts w:ascii="Verdana" w:hAnsi="Verdana" w:cs="Arial"/>
                  <w:color w:val="4C5059"/>
                  <w:sz w:val="18"/>
                  <w:szCs w:val="18"/>
                </w:rPr>
                <w:t>Chaîne de production de sable</w:t>
              </w:r>
            </w:hyperlink>
          </w:p>
          <w:p w:rsidR="00FB6549" w:rsidRPr="00F03A89" w:rsidRDefault="00870244" w:rsidP="00FB6549">
            <w:pPr>
              <w:spacing w:before="75"/>
              <w:ind w:firstLine="90"/>
              <w:rPr>
                <w:rFonts w:ascii="Verdana" w:hAnsi="Verdana" w:cs="Arial"/>
                <w:b/>
                <w:bCs/>
                <w:color w:val="464646"/>
                <w:sz w:val="18"/>
                <w:szCs w:val="18"/>
              </w:rPr>
            </w:pPr>
            <w:hyperlink r:id="rId32" w:history="1">
              <w:r w:rsidR="00FB6549" w:rsidRPr="00F03A89">
                <w:rPr>
                  <w:rStyle w:val="a6"/>
                  <w:rFonts w:ascii="Verdana" w:hAnsi="Verdana" w:cs="Arial"/>
                  <w:b/>
                  <w:bCs/>
                  <w:color w:val="4C5059"/>
                  <w:sz w:val="18"/>
                  <w:szCs w:val="18"/>
                </w:rPr>
                <w:t>Broyeur industriel</w:t>
              </w:r>
            </w:hyperlink>
          </w:p>
          <w:p w:rsidR="00FB6549" w:rsidRPr="00F03A89" w:rsidRDefault="00870244"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vertical</w:t>
              </w:r>
            </w:hyperlink>
          </w:p>
          <w:p w:rsidR="00FB6549" w:rsidRPr="00F03A89" w:rsidRDefault="00870244"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trapèze de série MTW</w:t>
              </w:r>
            </w:hyperlink>
          </w:p>
          <w:p w:rsidR="00FB6549" w:rsidRPr="00F03A89" w:rsidRDefault="00870244"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marteaux hydraulique</w:t>
              </w:r>
            </w:hyperlink>
          </w:p>
          <w:p w:rsidR="00FB6549" w:rsidRPr="00F03A89" w:rsidRDefault="00870244"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poudre ultra-fin</w:t>
              </w:r>
            </w:hyperlink>
          </w:p>
          <w:p w:rsidR="00FB6549" w:rsidRPr="00F03A89" w:rsidRDefault="00870244"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trapèze série TGM</w:t>
              </w:r>
            </w:hyperlink>
          </w:p>
          <w:p w:rsidR="00FB6549" w:rsidRPr="00F03A89" w:rsidRDefault="00870244"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à suspension série YGM</w:t>
              </w:r>
            </w:hyperlink>
          </w:p>
          <w:p w:rsidR="00FB6549" w:rsidRPr="00F03A89" w:rsidRDefault="00870244"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Raymond</w:t>
              </w:r>
            </w:hyperlink>
          </w:p>
          <w:p w:rsidR="00FB6549" w:rsidRPr="00F03A89" w:rsidRDefault="00870244"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Broyeur à boulets</w:t>
              </w:r>
            </w:hyperlink>
          </w:p>
          <w:p w:rsidR="00FB6549" w:rsidRPr="00F03A89" w:rsidRDefault="00870244" w:rsidP="00FB6549">
            <w:pPr>
              <w:spacing w:before="75"/>
              <w:ind w:firstLine="90"/>
              <w:rPr>
                <w:rFonts w:ascii="Verdana" w:hAnsi="Verdana" w:cs="Arial"/>
                <w:b/>
                <w:bCs/>
                <w:color w:val="464646"/>
                <w:sz w:val="18"/>
                <w:szCs w:val="18"/>
              </w:rPr>
            </w:pPr>
            <w:hyperlink r:id="rId41" w:history="1">
              <w:r w:rsidR="00FB6549" w:rsidRPr="00F03A89">
                <w:rPr>
                  <w:rStyle w:val="a6"/>
                  <w:rFonts w:ascii="Verdana" w:hAnsi="Verdana" w:cs="Arial"/>
                  <w:b/>
                  <w:bCs/>
                  <w:color w:val="4C5059"/>
                  <w:sz w:val="18"/>
                  <w:szCs w:val="18"/>
                </w:rPr>
                <w:t>Crible et Laveur</w:t>
              </w:r>
            </w:hyperlink>
          </w:p>
          <w:p w:rsidR="00FB6549" w:rsidRPr="00F03A89" w:rsidRDefault="00870244"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Crible vibrant</w:t>
              </w:r>
            </w:hyperlink>
          </w:p>
          <w:p w:rsidR="00FB6549" w:rsidRPr="00F03A89" w:rsidRDefault="00870244"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Laveur du sable à vis</w:t>
              </w:r>
            </w:hyperlink>
          </w:p>
          <w:p w:rsidR="00FB6549" w:rsidRPr="00F03A89" w:rsidRDefault="00870244"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Laveur du sable à roue</w:t>
              </w:r>
            </w:hyperlink>
          </w:p>
          <w:p w:rsidR="00FB6549" w:rsidRPr="00F03A89" w:rsidRDefault="00870244" w:rsidP="00FB6549">
            <w:pPr>
              <w:spacing w:before="75"/>
              <w:ind w:firstLine="90"/>
              <w:rPr>
                <w:rFonts w:ascii="Verdana" w:hAnsi="Verdana" w:cs="Arial"/>
                <w:b/>
                <w:bCs/>
                <w:color w:val="464646"/>
                <w:sz w:val="18"/>
                <w:szCs w:val="18"/>
              </w:rPr>
            </w:pPr>
            <w:hyperlink r:id="rId45" w:history="1">
              <w:r w:rsidR="00FB6549" w:rsidRPr="00F03A89">
                <w:rPr>
                  <w:rStyle w:val="a6"/>
                  <w:rFonts w:ascii="Verdana" w:hAnsi="Verdana" w:cs="Arial"/>
                  <w:b/>
                  <w:bCs/>
                  <w:color w:val="4C5059"/>
                  <w:sz w:val="18"/>
                  <w:szCs w:val="18"/>
                </w:rPr>
                <w:t>Alimentateur et Convoyeur</w:t>
              </w:r>
            </w:hyperlink>
          </w:p>
          <w:p w:rsidR="00FB6549" w:rsidRPr="00F03A89" w:rsidRDefault="00870244"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Alimentateur vibrant</w:t>
              </w:r>
            </w:hyperlink>
          </w:p>
          <w:p w:rsidR="00FB6549" w:rsidRPr="00F03A89" w:rsidRDefault="00870244" w:rsidP="00FB6549">
            <w:pPr>
              <w:spacing w:line="270" w:lineRule="atLeast"/>
              <w:ind w:left="720" w:firstLine="180"/>
              <w:rPr>
                <w:rFonts w:ascii="Verdana" w:hAnsi="Verdana" w:cs="Arial"/>
                <w:color w:val="464646"/>
                <w:sz w:val="18"/>
                <w:szCs w:val="18"/>
              </w:rPr>
            </w:pPr>
            <w:hyperlink r:id="rId47"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870244" w:rsidP="00ED7167">
            <w:pPr>
              <w:spacing w:before="75"/>
              <w:ind w:firstLine="90"/>
              <w:rPr>
                <w:rFonts w:ascii="Verdana" w:hAnsi="Verdana" w:cs="Arial"/>
                <w:b/>
                <w:bCs/>
                <w:color w:val="464646"/>
                <w:sz w:val="18"/>
                <w:szCs w:val="18"/>
              </w:rPr>
            </w:pPr>
            <w:hyperlink r:id="rId48" w:history="1">
              <w:r w:rsidR="00ED7167" w:rsidRPr="00F03A89">
                <w:rPr>
                  <w:rStyle w:val="a6"/>
                  <w:rFonts w:ascii="Verdana" w:hAnsi="Verdana" w:cs="Arial"/>
                  <w:b/>
                  <w:bCs/>
                  <w:color w:val="4C5059"/>
                  <w:sz w:val="18"/>
                  <w:szCs w:val="18"/>
                </w:rPr>
                <w:t>Crushing</w:t>
              </w:r>
            </w:hyperlink>
          </w:p>
          <w:p w:rsidR="00ED7167" w:rsidRPr="00F03A89" w:rsidRDefault="00870244" w:rsidP="00ED7167">
            <w:pPr>
              <w:spacing w:line="270" w:lineRule="atLeast"/>
              <w:ind w:left="720" w:firstLine="225"/>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Mobile Crushing Plant</w:t>
              </w:r>
            </w:hyperlink>
          </w:p>
          <w:p w:rsidR="00ED7167" w:rsidRPr="00F03A89" w:rsidRDefault="00870244" w:rsidP="00ED7167">
            <w:pPr>
              <w:spacing w:line="270" w:lineRule="atLeast"/>
              <w:ind w:left="720" w:firstLine="225"/>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Stationary Crushing Plant</w:t>
              </w:r>
            </w:hyperlink>
          </w:p>
          <w:p w:rsidR="00ED7167" w:rsidRPr="00F03A89" w:rsidRDefault="00870244"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Jaw Crusher</w:t>
              </w:r>
            </w:hyperlink>
          </w:p>
          <w:p w:rsidR="00ED7167" w:rsidRPr="00F03A89" w:rsidRDefault="00870244"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Impact Crusher</w:t>
              </w:r>
            </w:hyperlink>
          </w:p>
          <w:p w:rsidR="00ED7167" w:rsidRPr="00F03A89" w:rsidRDefault="00870244"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Cone Crusher</w:t>
              </w:r>
            </w:hyperlink>
          </w:p>
          <w:p w:rsidR="00ED7167" w:rsidRPr="00F03A89" w:rsidRDefault="00870244" w:rsidP="00ED7167">
            <w:pPr>
              <w:spacing w:line="270" w:lineRule="atLeast"/>
              <w:ind w:left="720" w:firstLine="450"/>
              <w:rPr>
                <w:rFonts w:ascii="Verdana" w:hAnsi="Verdana" w:cs="Arial"/>
                <w:color w:val="464646"/>
                <w:sz w:val="18"/>
                <w:szCs w:val="18"/>
              </w:rPr>
            </w:pPr>
            <w:hyperlink r:id="rId54" w:history="1">
              <w:r w:rsidR="00ED7167" w:rsidRPr="00F03A89">
                <w:rPr>
                  <w:rStyle w:val="a6"/>
                  <w:rFonts w:ascii="Verdana" w:hAnsi="Verdana" w:cs="Arial"/>
                  <w:color w:val="4C5059"/>
                  <w:sz w:val="18"/>
                  <w:szCs w:val="18"/>
                </w:rPr>
                <w:t>VSI Crusher</w:t>
              </w:r>
            </w:hyperlink>
          </w:p>
          <w:p w:rsidR="00ED7167" w:rsidRPr="00F03A89" w:rsidRDefault="00870244"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Aggregate Production Line</w:t>
              </w:r>
            </w:hyperlink>
          </w:p>
          <w:p w:rsidR="00ED7167" w:rsidRPr="00F03A89" w:rsidRDefault="00870244" w:rsidP="00ED7167">
            <w:pPr>
              <w:spacing w:before="75"/>
              <w:ind w:firstLine="90"/>
              <w:rPr>
                <w:rFonts w:ascii="Verdana" w:hAnsi="Verdana" w:cs="Arial"/>
                <w:b/>
                <w:bCs/>
                <w:color w:val="464646"/>
                <w:sz w:val="18"/>
                <w:szCs w:val="18"/>
              </w:rPr>
            </w:pPr>
            <w:hyperlink r:id="rId56" w:history="1">
              <w:r w:rsidR="00ED7167" w:rsidRPr="00F03A89">
                <w:rPr>
                  <w:rStyle w:val="a6"/>
                  <w:rFonts w:ascii="Verdana" w:hAnsi="Verdana" w:cs="Arial"/>
                  <w:b/>
                  <w:bCs/>
                  <w:color w:val="4C5059"/>
                  <w:sz w:val="18"/>
                  <w:szCs w:val="18"/>
                </w:rPr>
                <w:t>Grinding Mill</w:t>
              </w:r>
            </w:hyperlink>
          </w:p>
          <w:p w:rsidR="00ED7167" w:rsidRPr="00F03A89" w:rsidRDefault="00870244"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Vertical Grinding Mill</w:t>
              </w:r>
            </w:hyperlink>
          </w:p>
          <w:p w:rsidR="00ED7167" w:rsidRPr="00F03A89" w:rsidRDefault="00870244"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MTW Series Trapezoid Mill</w:t>
              </w:r>
            </w:hyperlink>
          </w:p>
          <w:p w:rsidR="00ED7167" w:rsidRPr="00F03A89" w:rsidRDefault="00870244"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Micro Powder Mill</w:t>
              </w:r>
            </w:hyperlink>
          </w:p>
          <w:p w:rsidR="00ED7167" w:rsidRPr="00F03A89" w:rsidRDefault="00870244"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Trapezium Mill</w:t>
              </w:r>
            </w:hyperlink>
          </w:p>
          <w:p w:rsidR="00ED7167" w:rsidRPr="00F03A89" w:rsidRDefault="00870244"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High Pressure Mill</w:t>
              </w:r>
            </w:hyperlink>
          </w:p>
          <w:p w:rsidR="00ED7167" w:rsidRPr="00F03A89" w:rsidRDefault="00870244"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Raymond Mill</w:t>
              </w:r>
            </w:hyperlink>
          </w:p>
          <w:p w:rsidR="00ED7167" w:rsidRPr="00F03A89" w:rsidRDefault="00870244"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Ball Mill</w:t>
              </w:r>
            </w:hyperlink>
          </w:p>
          <w:p w:rsidR="00ED7167" w:rsidRPr="00F03A89" w:rsidRDefault="00870244"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European Hammer Mill</w:t>
              </w:r>
            </w:hyperlink>
          </w:p>
          <w:p w:rsidR="00ED7167" w:rsidRPr="00F03A89" w:rsidRDefault="00870244" w:rsidP="00ED7167">
            <w:pPr>
              <w:spacing w:before="75"/>
              <w:ind w:firstLine="90"/>
              <w:rPr>
                <w:rFonts w:ascii="Verdana" w:hAnsi="Verdana" w:cs="Arial"/>
                <w:b/>
                <w:bCs/>
                <w:color w:val="464646"/>
                <w:sz w:val="18"/>
                <w:szCs w:val="18"/>
              </w:rPr>
            </w:pPr>
            <w:hyperlink r:id="rId65" w:history="1">
              <w:r w:rsidR="00ED7167" w:rsidRPr="00F03A89">
                <w:rPr>
                  <w:rStyle w:val="a6"/>
                  <w:rFonts w:ascii="Verdana" w:hAnsi="Verdana" w:cs="Arial"/>
                  <w:b/>
                  <w:bCs/>
                  <w:color w:val="4C5059"/>
                  <w:sz w:val="18"/>
                  <w:szCs w:val="18"/>
                </w:rPr>
                <w:t>Screening &amp; Washing</w:t>
              </w:r>
            </w:hyperlink>
          </w:p>
          <w:p w:rsidR="00ED7167" w:rsidRPr="00F03A89" w:rsidRDefault="00870244"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Vibrating Screen</w:t>
              </w:r>
            </w:hyperlink>
          </w:p>
          <w:p w:rsidR="00ED7167" w:rsidRPr="00F03A89" w:rsidRDefault="00870244" w:rsidP="00ED7167">
            <w:pPr>
              <w:spacing w:line="270" w:lineRule="atLeast"/>
              <w:ind w:left="720" w:firstLine="225"/>
              <w:rPr>
                <w:rFonts w:ascii="Verdana" w:hAnsi="Verdana" w:cs="Arial"/>
                <w:color w:val="464646"/>
                <w:sz w:val="18"/>
                <w:szCs w:val="18"/>
              </w:rPr>
            </w:pPr>
            <w:hyperlink r:id="rId67" w:history="1">
              <w:r w:rsidR="00ED7167" w:rsidRPr="00F03A89">
                <w:rPr>
                  <w:rStyle w:val="a6"/>
                  <w:rFonts w:ascii="Verdana" w:hAnsi="Verdana" w:cs="Arial"/>
                  <w:color w:val="4C5059"/>
                  <w:sz w:val="18"/>
                  <w:szCs w:val="18"/>
                </w:rPr>
                <w:t>Sand Washing Machine</w:t>
              </w:r>
            </w:hyperlink>
          </w:p>
          <w:p w:rsidR="00ED7167" w:rsidRPr="00F03A89" w:rsidRDefault="00870244" w:rsidP="00ED7167">
            <w:pPr>
              <w:spacing w:before="75"/>
              <w:ind w:firstLine="90"/>
              <w:rPr>
                <w:rFonts w:ascii="Verdana" w:hAnsi="Verdana" w:cs="Arial"/>
                <w:b/>
                <w:bCs/>
                <w:color w:val="464646"/>
                <w:sz w:val="18"/>
                <w:szCs w:val="18"/>
              </w:rPr>
            </w:pPr>
            <w:hyperlink r:id="rId68" w:history="1">
              <w:r w:rsidR="00ED7167" w:rsidRPr="00F03A89">
                <w:rPr>
                  <w:rStyle w:val="a6"/>
                  <w:rFonts w:ascii="Verdana" w:hAnsi="Verdana" w:cs="Arial"/>
                  <w:b/>
                  <w:bCs/>
                  <w:color w:val="4C5059"/>
                  <w:sz w:val="18"/>
                  <w:szCs w:val="18"/>
                </w:rPr>
                <w:t>Feeding &amp; Conveying</w:t>
              </w:r>
            </w:hyperlink>
          </w:p>
          <w:p w:rsidR="00ED7167" w:rsidRPr="00F03A89" w:rsidRDefault="00870244"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Vibrating Feeder</w:t>
              </w:r>
            </w:hyperlink>
          </w:p>
          <w:p w:rsidR="00ED7167" w:rsidRPr="00F03A89" w:rsidRDefault="00870244" w:rsidP="00ED7167">
            <w:pPr>
              <w:spacing w:line="270" w:lineRule="atLeast"/>
              <w:ind w:left="720" w:firstLine="225"/>
              <w:rPr>
                <w:rFonts w:ascii="Verdana" w:hAnsi="Verdana" w:cs="Arial"/>
                <w:color w:val="464646"/>
                <w:sz w:val="18"/>
                <w:szCs w:val="18"/>
              </w:rPr>
            </w:pPr>
            <w:hyperlink r:id="rId70" w:history="1">
              <w:r w:rsidR="00ED7167" w:rsidRPr="00F03A89">
                <w:rPr>
                  <w:rStyle w:val="a6"/>
                  <w:rFonts w:ascii="Verdana" w:hAnsi="Verdana" w:cs="Arial"/>
                  <w:color w:val="4C5059"/>
                  <w:sz w:val="18"/>
                  <w:szCs w:val="18"/>
                </w:rPr>
                <w:t>Belt Conveyor</w:t>
              </w:r>
            </w:hyperlink>
          </w:p>
          <w:p w:rsidR="00ED7167" w:rsidRPr="00F03A89" w:rsidRDefault="00870244"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Delivery of Products</w:t>
              </w:r>
            </w:hyperlink>
          </w:p>
          <w:p w:rsidR="00ED7167" w:rsidRPr="00F03A89" w:rsidRDefault="00870244"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Technology</w:t>
              </w:r>
            </w:hyperlink>
          </w:p>
          <w:p w:rsidR="00ED7167" w:rsidRPr="00F03A89" w:rsidRDefault="00870244"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Workshop</w:t>
              </w:r>
            </w:hyperlink>
          </w:p>
          <w:p w:rsidR="00ED7167" w:rsidRPr="00F03A89" w:rsidRDefault="00870244"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Clients Visit and Exhibiton</w:t>
              </w:r>
            </w:hyperlink>
          </w:p>
          <w:p w:rsidR="00ED7167" w:rsidRPr="00F03A89" w:rsidRDefault="00870244" w:rsidP="00ED7167">
            <w:pPr>
              <w:spacing w:before="75"/>
              <w:ind w:firstLine="90"/>
              <w:rPr>
                <w:rFonts w:ascii="Verdana" w:hAnsi="Verdana" w:cs="Arial"/>
                <w:b/>
                <w:bCs/>
                <w:color w:val="464646"/>
                <w:sz w:val="18"/>
                <w:szCs w:val="18"/>
              </w:rPr>
            </w:pPr>
            <w:hyperlink r:id="rId75"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C76BFF">
      <w:headerReference w:type="default" r:id="rId76"/>
      <w:footerReference w:type="default" r:id="rId77"/>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B86" w:rsidRDefault="00460B86">
      <w:r>
        <w:separator/>
      </w:r>
    </w:p>
  </w:endnote>
  <w:endnote w:type="continuationSeparator" w:id="1">
    <w:p w:rsidR="00460B86" w:rsidRDefault="00460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B86" w:rsidRDefault="00460B86">
      <w:r>
        <w:separator/>
      </w:r>
    </w:p>
  </w:footnote>
  <w:footnote w:type="continuationSeparator" w:id="1">
    <w:p w:rsidR="00460B86" w:rsidRDefault="00460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437E1"/>
    <w:rsid w:val="000672D1"/>
    <w:rsid w:val="00073639"/>
    <w:rsid w:val="0008256A"/>
    <w:rsid w:val="00087025"/>
    <w:rsid w:val="00095815"/>
    <w:rsid w:val="00097061"/>
    <w:rsid w:val="000A030E"/>
    <w:rsid w:val="000A456D"/>
    <w:rsid w:val="000A6FA8"/>
    <w:rsid w:val="000C69D6"/>
    <w:rsid w:val="000E6B77"/>
    <w:rsid w:val="000F1C9C"/>
    <w:rsid w:val="00103583"/>
    <w:rsid w:val="00111C91"/>
    <w:rsid w:val="00112343"/>
    <w:rsid w:val="00120933"/>
    <w:rsid w:val="00140CDE"/>
    <w:rsid w:val="00176CAD"/>
    <w:rsid w:val="00186CC2"/>
    <w:rsid w:val="00191070"/>
    <w:rsid w:val="001942D4"/>
    <w:rsid w:val="001B1970"/>
    <w:rsid w:val="001B663C"/>
    <w:rsid w:val="001B682F"/>
    <w:rsid w:val="001E2FEE"/>
    <w:rsid w:val="001E664D"/>
    <w:rsid w:val="001F1459"/>
    <w:rsid w:val="001F151A"/>
    <w:rsid w:val="001F633E"/>
    <w:rsid w:val="00205FAB"/>
    <w:rsid w:val="00215064"/>
    <w:rsid w:val="00215D7B"/>
    <w:rsid w:val="00225F93"/>
    <w:rsid w:val="002314F5"/>
    <w:rsid w:val="002359DB"/>
    <w:rsid w:val="002527FA"/>
    <w:rsid w:val="00282C1D"/>
    <w:rsid w:val="00283381"/>
    <w:rsid w:val="002A42D9"/>
    <w:rsid w:val="002B0AE3"/>
    <w:rsid w:val="002B6FEC"/>
    <w:rsid w:val="002E2EDA"/>
    <w:rsid w:val="00333767"/>
    <w:rsid w:val="003340C6"/>
    <w:rsid w:val="0034082B"/>
    <w:rsid w:val="003711AA"/>
    <w:rsid w:val="00384733"/>
    <w:rsid w:val="00385C86"/>
    <w:rsid w:val="00387FF1"/>
    <w:rsid w:val="003901D7"/>
    <w:rsid w:val="0039714B"/>
    <w:rsid w:val="003A5BAF"/>
    <w:rsid w:val="003C0826"/>
    <w:rsid w:val="003C6404"/>
    <w:rsid w:val="003D36E1"/>
    <w:rsid w:val="003D3C20"/>
    <w:rsid w:val="003E7377"/>
    <w:rsid w:val="00406453"/>
    <w:rsid w:val="00410A61"/>
    <w:rsid w:val="00426651"/>
    <w:rsid w:val="00445614"/>
    <w:rsid w:val="0044755B"/>
    <w:rsid w:val="00447F6E"/>
    <w:rsid w:val="004510DC"/>
    <w:rsid w:val="00451D10"/>
    <w:rsid w:val="00457CA2"/>
    <w:rsid w:val="00460B86"/>
    <w:rsid w:val="00485B09"/>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72673"/>
    <w:rsid w:val="00584287"/>
    <w:rsid w:val="00591DB8"/>
    <w:rsid w:val="005C410F"/>
    <w:rsid w:val="005C43B1"/>
    <w:rsid w:val="005E1F52"/>
    <w:rsid w:val="005E486F"/>
    <w:rsid w:val="005E69F9"/>
    <w:rsid w:val="005E7D62"/>
    <w:rsid w:val="005F4FCC"/>
    <w:rsid w:val="005F61CC"/>
    <w:rsid w:val="00601098"/>
    <w:rsid w:val="00615C85"/>
    <w:rsid w:val="006233FE"/>
    <w:rsid w:val="006317E1"/>
    <w:rsid w:val="00640BBC"/>
    <w:rsid w:val="00650982"/>
    <w:rsid w:val="00656A75"/>
    <w:rsid w:val="00656F37"/>
    <w:rsid w:val="00662247"/>
    <w:rsid w:val="00673923"/>
    <w:rsid w:val="00681FF6"/>
    <w:rsid w:val="0068494D"/>
    <w:rsid w:val="006966F6"/>
    <w:rsid w:val="006A56A2"/>
    <w:rsid w:val="006A77D4"/>
    <w:rsid w:val="006B24FF"/>
    <w:rsid w:val="006B6E0C"/>
    <w:rsid w:val="006C6122"/>
    <w:rsid w:val="006D6C71"/>
    <w:rsid w:val="006F3689"/>
    <w:rsid w:val="006F6228"/>
    <w:rsid w:val="00701943"/>
    <w:rsid w:val="00705085"/>
    <w:rsid w:val="00707BAA"/>
    <w:rsid w:val="00715C6A"/>
    <w:rsid w:val="0073192D"/>
    <w:rsid w:val="00745AA6"/>
    <w:rsid w:val="0076233D"/>
    <w:rsid w:val="00766130"/>
    <w:rsid w:val="00772483"/>
    <w:rsid w:val="007746C1"/>
    <w:rsid w:val="007823DD"/>
    <w:rsid w:val="00797CBB"/>
    <w:rsid w:val="007A74C7"/>
    <w:rsid w:val="007B793E"/>
    <w:rsid w:val="007C1AF4"/>
    <w:rsid w:val="007D626E"/>
    <w:rsid w:val="007E5FCF"/>
    <w:rsid w:val="00803B0F"/>
    <w:rsid w:val="00805867"/>
    <w:rsid w:val="00814D23"/>
    <w:rsid w:val="008256D6"/>
    <w:rsid w:val="00826586"/>
    <w:rsid w:val="008358AC"/>
    <w:rsid w:val="0084440F"/>
    <w:rsid w:val="00845661"/>
    <w:rsid w:val="00852690"/>
    <w:rsid w:val="00853059"/>
    <w:rsid w:val="00870244"/>
    <w:rsid w:val="0088586C"/>
    <w:rsid w:val="00895002"/>
    <w:rsid w:val="008978E6"/>
    <w:rsid w:val="008E0AD2"/>
    <w:rsid w:val="008E32BC"/>
    <w:rsid w:val="008F04D2"/>
    <w:rsid w:val="008F4A40"/>
    <w:rsid w:val="008F4C48"/>
    <w:rsid w:val="00905314"/>
    <w:rsid w:val="009318F4"/>
    <w:rsid w:val="00972AA9"/>
    <w:rsid w:val="00975E18"/>
    <w:rsid w:val="00977FB8"/>
    <w:rsid w:val="00980917"/>
    <w:rsid w:val="009878CB"/>
    <w:rsid w:val="00991186"/>
    <w:rsid w:val="009946E3"/>
    <w:rsid w:val="009A473E"/>
    <w:rsid w:val="009B176E"/>
    <w:rsid w:val="009B28BB"/>
    <w:rsid w:val="009B2AE6"/>
    <w:rsid w:val="009D5886"/>
    <w:rsid w:val="009E640D"/>
    <w:rsid w:val="009E6B14"/>
    <w:rsid w:val="009F37FD"/>
    <w:rsid w:val="00A05407"/>
    <w:rsid w:val="00A0702E"/>
    <w:rsid w:val="00A07031"/>
    <w:rsid w:val="00A12D8F"/>
    <w:rsid w:val="00A45590"/>
    <w:rsid w:val="00A5508D"/>
    <w:rsid w:val="00A64FB9"/>
    <w:rsid w:val="00A66881"/>
    <w:rsid w:val="00A73807"/>
    <w:rsid w:val="00A847CE"/>
    <w:rsid w:val="00A94A83"/>
    <w:rsid w:val="00A957BA"/>
    <w:rsid w:val="00AB0BE0"/>
    <w:rsid w:val="00AC374D"/>
    <w:rsid w:val="00AD27C5"/>
    <w:rsid w:val="00AD4EC5"/>
    <w:rsid w:val="00AE40D6"/>
    <w:rsid w:val="00AF1F35"/>
    <w:rsid w:val="00AF2D79"/>
    <w:rsid w:val="00AF3D1E"/>
    <w:rsid w:val="00AF4825"/>
    <w:rsid w:val="00B0126F"/>
    <w:rsid w:val="00B10415"/>
    <w:rsid w:val="00B24C0F"/>
    <w:rsid w:val="00B25187"/>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76BFF"/>
    <w:rsid w:val="00C8747A"/>
    <w:rsid w:val="00CA3A6C"/>
    <w:rsid w:val="00CA49BC"/>
    <w:rsid w:val="00CD161E"/>
    <w:rsid w:val="00CE14F8"/>
    <w:rsid w:val="00CE1FDF"/>
    <w:rsid w:val="00CE3231"/>
    <w:rsid w:val="00CE3E7A"/>
    <w:rsid w:val="00CE7100"/>
    <w:rsid w:val="00CE7945"/>
    <w:rsid w:val="00D073DA"/>
    <w:rsid w:val="00D17213"/>
    <w:rsid w:val="00D24535"/>
    <w:rsid w:val="00D27903"/>
    <w:rsid w:val="00D31CF0"/>
    <w:rsid w:val="00D32AB5"/>
    <w:rsid w:val="00D33636"/>
    <w:rsid w:val="00D55AEC"/>
    <w:rsid w:val="00D61558"/>
    <w:rsid w:val="00D6235B"/>
    <w:rsid w:val="00D70588"/>
    <w:rsid w:val="00D8416F"/>
    <w:rsid w:val="00D84DF7"/>
    <w:rsid w:val="00D85463"/>
    <w:rsid w:val="00D906E1"/>
    <w:rsid w:val="00D9417E"/>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45091"/>
    <w:rsid w:val="00E572F6"/>
    <w:rsid w:val="00E61907"/>
    <w:rsid w:val="00E63D63"/>
    <w:rsid w:val="00E834A8"/>
    <w:rsid w:val="00E90ABE"/>
    <w:rsid w:val="00E929C5"/>
    <w:rsid w:val="00E941EC"/>
    <w:rsid w:val="00EC1BDF"/>
    <w:rsid w:val="00ED533D"/>
    <w:rsid w:val="00ED7167"/>
    <w:rsid w:val="00EE43A9"/>
    <w:rsid w:val="00EF097A"/>
    <w:rsid w:val="00F038AD"/>
    <w:rsid w:val="00F03A89"/>
    <w:rsid w:val="00F07657"/>
    <w:rsid w:val="00F135B0"/>
    <w:rsid w:val="00F13DF4"/>
    <w:rsid w:val="00F205A7"/>
    <w:rsid w:val="00F21278"/>
    <w:rsid w:val="00F26A18"/>
    <w:rsid w:val="00F33C9D"/>
    <w:rsid w:val="00F34E33"/>
    <w:rsid w:val="00F404CA"/>
    <w:rsid w:val="00F44D56"/>
    <w:rsid w:val="00F466F6"/>
    <w:rsid w:val="00F4676B"/>
    <w:rsid w:val="00F6607D"/>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592569">
      <w:bodyDiv w:val="1"/>
      <w:marLeft w:val="0"/>
      <w:marRight w:val="0"/>
      <w:marTop w:val="0"/>
      <w:marBottom w:val="0"/>
      <w:divBdr>
        <w:top w:val="none" w:sz="0" w:space="0" w:color="auto"/>
        <w:left w:val="none" w:sz="0" w:space="0" w:color="auto"/>
        <w:bottom w:val="none" w:sz="0" w:space="0" w:color="auto"/>
        <w:right w:val="none" w:sz="0" w:space="0" w:color="auto"/>
      </w:divBdr>
    </w:div>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94599592">
      <w:bodyDiv w:val="1"/>
      <w:marLeft w:val="0"/>
      <w:marRight w:val="0"/>
      <w:marTop w:val="0"/>
      <w:marBottom w:val="0"/>
      <w:divBdr>
        <w:top w:val="none" w:sz="0" w:space="0" w:color="auto"/>
        <w:left w:val="none" w:sz="0" w:space="0" w:color="auto"/>
        <w:bottom w:val="none" w:sz="0" w:space="0" w:color="auto"/>
        <w:right w:val="none" w:sz="0" w:space="0" w:color="auto"/>
      </w:divBdr>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61631564">
      <w:bodyDiv w:val="1"/>
      <w:marLeft w:val="0"/>
      <w:marRight w:val="0"/>
      <w:marTop w:val="0"/>
      <w:marBottom w:val="0"/>
      <w:divBdr>
        <w:top w:val="none" w:sz="0" w:space="0" w:color="auto"/>
        <w:left w:val="none" w:sz="0" w:space="0" w:color="auto"/>
        <w:bottom w:val="none" w:sz="0" w:space="0" w:color="auto"/>
        <w:right w:val="none" w:sz="0" w:space="0" w:color="auto"/>
      </w:divBdr>
      <w:divsChild>
        <w:div w:id="823619379">
          <w:marLeft w:val="0"/>
          <w:marRight w:val="0"/>
          <w:marTop w:val="0"/>
          <w:marBottom w:val="0"/>
          <w:divBdr>
            <w:top w:val="dashed" w:sz="6" w:space="0" w:color="CCCCCC"/>
            <w:left w:val="none" w:sz="0" w:space="0" w:color="auto"/>
            <w:bottom w:val="none" w:sz="0" w:space="0" w:color="auto"/>
            <w:right w:val="none" w:sz="0" w:space="0" w:color="auto"/>
          </w:divBdr>
        </w:div>
        <w:div w:id="275872544">
          <w:marLeft w:val="0"/>
          <w:marRight w:val="0"/>
          <w:marTop w:val="0"/>
          <w:marBottom w:val="0"/>
          <w:divBdr>
            <w:top w:val="dashed" w:sz="6" w:space="0" w:color="CCCCCC"/>
            <w:left w:val="none" w:sz="0" w:space="0" w:color="auto"/>
            <w:bottom w:val="none" w:sz="0" w:space="0" w:color="auto"/>
            <w:right w:val="none" w:sz="0" w:space="0" w:color="auto"/>
          </w:divBdr>
        </w:div>
      </w:divsChild>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443695126">
      <w:bodyDiv w:val="1"/>
      <w:marLeft w:val="0"/>
      <w:marRight w:val="0"/>
      <w:marTop w:val="0"/>
      <w:marBottom w:val="0"/>
      <w:divBdr>
        <w:top w:val="none" w:sz="0" w:space="0" w:color="auto"/>
        <w:left w:val="none" w:sz="0" w:space="0" w:color="auto"/>
        <w:bottom w:val="none" w:sz="0" w:space="0" w:color="auto"/>
        <w:right w:val="none" w:sz="0" w:space="0" w:color="auto"/>
      </w:divBdr>
    </w:div>
    <w:div w:id="467018284">
      <w:bodyDiv w:val="1"/>
      <w:marLeft w:val="0"/>
      <w:marRight w:val="0"/>
      <w:marTop w:val="0"/>
      <w:marBottom w:val="0"/>
      <w:divBdr>
        <w:top w:val="none" w:sz="0" w:space="0" w:color="auto"/>
        <w:left w:val="none" w:sz="0" w:space="0" w:color="auto"/>
        <w:bottom w:val="none" w:sz="0" w:space="0" w:color="auto"/>
        <w:right w:val="none" w:sz="0" w:space="0" w:color="auto"/>
      </w:divBdr>
      <w:divsChild>
        <w:div w:id="50468295">
          <w:marLeft w:val="0"/>
          <w:marRight w:val="0"/>
          <w:marTop w:val="0"/>
          <w:marBottom w:val="0"/>
          <w:divBdr>
            <w:top w:val="dashed" w:sz="6" w:space="0" w:color="CCCCCC"/>
            <w:left w:val="none" w:sz="0" w:space="0" w:color="auto"/>
            <w:bottom w:val="none" w:sz="0" w:space="0" w:color="auto"/>
            <w:right w:val="none" w:sz="0" w:space="0" w:color="auto"/>
          </w:divBdr>
        </w:div>
        <w:div w:id="1922715811">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769858149">
      <w:bodyDiv w:val="1"/>
      <w:marLeft w:val="0"/>
      <w:marRight w:val="0"/>
      <w:marTop w:val="0"/>
      <w:marBottom w:val="0"/>
      <w:divBdr>
        <w:top w:val="none" w:sz="0" w:space="0" w:color="auto"/>
        <w:left w:val="none" w:sz="0" w:space="0" w:color="auto"/>
        <w:bottom w:val="none" w:sz="0" w:space="0" w:color="auto"/>
        <w:right w:val="none" w:sz="0" w:space="0" w:color="auto"/>
      </w:divBdr>
    </w:div>
    <w:div w:id="787167648">
      <w:bodyDiv w:val="1"/>
      <w:marLeft w:val="0"/>
      <w:marRight w:val="0"/>
      <w:marTop w:val="0"/>
      <w:marBottom w:val="0"/>
      <w:divBdr>
        <w:top w:val="none" w:sz="0" w:space="0" w:color="auto"/>
        <w:left w:val="none" w:sz="0" w:space="0" w:color="auto"/>
        <w:bottom w:val="none" w:sz="0" w:space="0" w:color="auto"/>
        <w:right w:val="none" w:sz="0" w:space="0" w:color="auto"/>
      </w:divBdr>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47718153">
      <w:bodyDiv w:val="1"/>
      <w:marLeft w:val="0"/>
      <w:marRight w:val="0"/>
      <w:marTop w:val="0"/>
      <w:marBottom w:val="0"/>
      <w:divBdr>
        <w:top w:val="none" w:sz="0" w:space="0" w:color="auto"/>
        <w:left w:val="none" w:sz="0" w:space="0" w:color="auto"/>
        <w:bottom w:val="none" w:sz="0" w:space="0" w:color="auto"/>
        <w:right w:val="none" w:sz="0" w:space="0" w:color="auto"/>
      </w:divBdr>
      <w:divsChild>
        <w:div w:id="36857886">
          <w:marLeft w:val="0"/>
          <w:marRight w:val="0"/>
          <w:marTop w:val="0"/>
          <w:marBottom w:val="0"/>
          <w:divBdr>
            <w:top w:val="dashed" w:sz="6" w:space="0" w:color="CCCCCC"/>
            <w:left w:val="none" w:sz="0" w:space="0" w:color="auto"/>
            <w:bottom w:val="none" w:sz="0" w:space="0" w:color="auto"/>
            <w:right w:val="none" w:sz="0" w:space="0" w:color="auto"/>
          </w:divBdr>
        </w:div>
        <w:div w:id="2105344151">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49897135">
      <w:bodyDiv w:val="1"/>
      <w:marLeft w:val="0"/>
      <w:marRight w:val="0"/>
      <w:marTop w:val="0"/>
      <w:marBottom w:val="0"/>
      <w:divBdr>
        <w:top w:val="none" w:sz="0" w:space="0" w:color="auto"/>
        <w:left w:val="none" w:sz="0" w:space="0" w:color="auto"/>
        <w:bottom w:val="none" w:sz="0" w:space="0" w:color="auto"/>
        <w:right w:val="none" w:sz="0" w:space="0" w:color="auto"/>
      </w:divBdr>
      <w:divsChild>
        <w:div w:id="407926340">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986861427">
      <w:bodyDiv w:val="1"/>
      <w:marLeft w:val="0"/>
      <w:marRight w:val="0"/>
      <w:marTop w:val="0"/>
      <w:marBottom w:val="0"/>
      <w:divBdr>
        <w:top w:val="none" w:sz="0" w:space="0" w:color="auto"/>
        <w:left w:val="none" w:sz="0" w:space="0" w:color="auto"/>
        <w:bottom w:val="none" w:sz="0" w:space="0" w:color="auto"/>
        <w:right w:val="none" w:sz="0" w:space="0" w:color="auto"/>
      </w:divBdr>
      <w:divsChild>
        <w:div w:id="1128669959">
          <w:marLeft w:val="0"/>
          <w:marRight w:val="0"/>
          <w:marTop w:val="0"/>
          <w:marBottom w:val="0"/>
          <w:divBdr>
            <w:top w:val="dashed" w:sz="6" w:space="0" w:color="CCCCCC"/>
            <w:left w:val="none" w:sz="0" w:space="0" w:color="auto"/>
            <w:bottom w:val="none" w:sz="0" w:space="0" w:color="auto"/>
            <w:right w:val="none" w:sz="0" w:space="0" w:color="auto"/>
          </w:divBdr>
        </w:div>
        <w:div w:id="1564637803">
          <w:marLeft w:val="0"/>
          <w:marRight w:val="0"/>
          <w:marTop w:val="0"/>
          <w:marBottom w:val="0"/>
          <w:divBdr>
            <w:top w:val="dashed" w:sz="6" w:space="0" w:color="CCCCCC"/>
            <w:left w:val="none" w:sz="0" w:space="0" w:color="auto"/>
            <w:bottom w:val="none" w:sz="0" w:space="0" w:color="auto"/>
            <w:right w:val="none" w:sz="0" w:space="0" w:color="auto"/>
          </w:divBdr>
        </w:div>
        <w:div w:id="240261517">
          <w:marLeft w:val="0"/>
          <w:marRight w:val="0"/>
          <w:marTop w:val="0"/>
          <w:marBottom w:val="0"/>
          <w:divBdr>
            <w:top w:val="dashed" w:sz="6" w:space="0" w:color="CCCCCC"/>
            <w:left w:val="none" w:sz="0" w:space="0" w:color="auto"/>
            <w:bottom w:val="none" w:sz="0" w:space="0" w:color="auto"/>
            <w:right w:val="none" w:sz="0" w:space="0" w:color="auto"/>
          </w:divBdr>
        </w:div>
      </w:divsChild>
    </w:div>
    <w:div w:id="1018845730">
      <w:bodyDiv w:val="1"/>
      <w:marLeft w:val="0"/>
      <w:marRight w:val="0"/>
      <w:marTop w:val="0"/>
      <w:marBottom w:val="0"/>
      <w:divBdr>
        <w:top w:val="none" w:sz="0" w:space="0" w:color="auto"/>
        <w:left w:val="none" w:sz="0" w:space="0" w:color="auto"/>
        <w:bottom w:val="none" w:sz="0" w:space="0" w:color="auto"/>
        <w:right w:val="none" w:sz="0" w:space="0" w:color="auto"/>
      </w:divBdr>
    </w:div>
    <w:div w:id="1026755513">
      <w:bodyDiv w:val="1"/>
      <w:marLeft w:val="0"/>
      <w:marRight w:val="0"/>
      <w:marTop w:val="0"/>
      <w:marBottom w:val="0"/>
      <w:divBdr>
        <w:top w:val="none" w:sz="0" w:space="0" w:color="auto"/>
        <w:left w:val="none" w:sz="0" w:space="0" w:color="auto"/>
        <w:bottom w:val="none" w:sz="0" w:space="0" w:color="auto"/>
        <w:right w:val="none" w:sz="0" w:space="0" w:color="auto"/>
      </w:divBdr>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050108778">
      <w:bodyDiv w:val="1"/>
      <w:marLeft w:val="0"/>
      <w:marRight w:val="0"/>
      <w:marTop w:val="0"/>
      <w:marBottom w:val="0"/>
      <w:divBdr>
        <w:top w:val="none" w:sz="0" w:space="0" w:color="auto"/>
        <w:left w:val="none" w:sz="0" w:space="0" w:color="auto"/>
        <w:bottom w:val="none" w:sz="0" w:space="0" w:color="auto"/>
        <w:right w:val="none" w:sz="0" w:space="0" w:color="auto"/>
      </w:divBdr>
      <w:divsChild>
        <w:div w:id="1945458859">
          <w:marLeft w:val="0"/>
          <w:marRight w:val="0"/>
          <w:marTop w:val="0"/>
          <w:marBottom w:val="0"/>
          <w:divBdr>
            <w:top w:val="dashed" w:sz="6" w:space="0" w:color="CCCCCC"/>
            <w:left w:val="none" w:sz="0" w:space="0" w:color="auto"/>
            <w:bottom w:val="none" w:sz="0" w:space="0" w:color="auto"/>
            <w:right w:val="none" w:sz="0" w:space="0" w:color="auto"/>
          </w:divBdr>
        </w:div>
        <w:div w:id="1206409517">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165513545">
      <w:bodyDiv w:val="1"/>
      <w:marLeft w:val="0"/>
      <w:marRight w:val="0"/>
      <w:marTop w:val="0"/>
      <w:marBottom w:val="0"/>
      <w:divBdr>
        <w:top w:val="none" w:sz="0" w:space="0" w:color="auto"/>
        <w:left w:val="none" w:sz="0" w:space="0" w:color="auto"/>
        <w:bottom w:val="none" w:sz="0" w:space="0" w:color="auto"/>
        <w:right w:val="none" w:sz="0" w:space="0" w:color="auto"/>
      </w:divBdr>
      <w:divsChild>
        <w:div w:id="510875853">
          <w:marLeft w:val="0"/>
          <w:marRight w:val="0"/>
          <w:marTop w:val="0"/>
          <w:marBottom w:val="0"/>
          <w:divBdr>
            <w:top w:val="dashed" w:sz="6" w:space="0" w:color="CCCCCC"/>
            <w:left w:val="none" w:sz="0" w:space="0" w:color="auto"/>
            <w:bottom w:val="none" w:sz="0" w:space="0" w:color="auto"/>
            <w:right w:val="none" w:sz="0" w:space="0" w:color="auto"/>
          </w:divBdr>
        </w:div>
        <w:div w:id="1189173142">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04253537">
      <w:bodyDiv w:val="1"/>
      <w:marLeft w:val="0"/>
      <w:marRight w:val="0"/>
      <w:marTop w:val="0"/>
      <w:marBottom w:val="0"/>
      <w:divBdr>
        <w:top w:val="none" w:sz="0" w:space="0" w:color="auto"/>
        <w:left w:val="none" w:sz="0" w:space="0" w:color="auto"/>
        <w:bottom w:val="none" w:sz="0" w:space="0" w:color="auto"/>
        <w:right w:val="none" w:sz="0" w:space="0" w:color="auto"/>
      </w:divBdr>
      <w:divsChild>
        <w:div w:id="1222642690">
          <w:marLeft w:val="0"/>
          <w:marRight w:val="0"/>
          <w:marTop w:val="0"/>
          <w:marBottom w:val="0"/>
          <w:divBdr>
            <w:top w:val="dashed" w:sz="6" w:space="0" w:color="CCCCCC"/>
            <w:left w:val="none" w:sz="0" w:space="0" w:color="auto"/>
            <w:bottom w:val="none" w:sz="0" w:space="0" w:color="auto"/>
            <w:right w:val="none" w:sz="0" w:space="0" w:color="auto"/>
          </w:divBdr>
        </w:div>
        <w:div w:id="813521741">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357190583">
      <w:bodyDiv w:val="1"/>
      <w:marLeft w:val="0"/>
      <w:marRight w:val="0"/>
      <w:marTop w:val="0"/>
      <w:marBottom w:val="0"/>
      <w:divBdr>
        <w:top w:val="none" w:sz="0" w:space="0" w:color="auto"/>
        <w:left w:val="none" w:sz="0" w:space="0" w:color="auto"/>
        <w:bottom w:val="none" w:sz="0" w:space="0" w:color="auto"/>
        <w:right w:val="none" w:sz="0" w:space="0" w:color="auto"/>
      </w:divBdr>
      <w:divsChild>
        <w:div w:id="2131628935">
          <w:marLeft w:val="0"/>
          <w:marRight w:val="0"/>
          <w:marTop w:val="0"/>
          <w:marBottom w:val="0"/>
          <w:divBdr>
            <w:top w:val="dashed" w:sz="6" w:space="0" w:color="CCCCCC"/>
            <w:left w:val="none" w:sz="0" w:space="0" w:color="auto"/>
            <w:bottom w:val="none" w:sz="0" w:space="0" w:color="auto"/>
            <w:right w:val="none" w:sz="0" w:space="0" w:color="auto"/>
          </w:divBdr>
        </w:div>
        <w:div w:id="874275165">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580754530">
      <w:bodyDiv w:val="1"/>
      <w:marLeft w:val="0"/>
      <w:marRight w:val="0"/>
      <w:marTop w:val="0"/>
      <w:marBottom w:val="0"/>
      <w:divBdr>
        <w:top w:val="none" w:sz="0" w:space="0" w:color="auto"/>
        <w:left w:val="none" w:sz="0" w:space="0" w:color="auto"/>
        <w:bottom w:val="none" w:sz="0" w:space="0" w:color="auto"/>
        <w:right w:val="none" w:sz="0" w:space="0" w:color="auto"/>
      </w:divBdr>
      <w:divsChild>
        <w:div w:id="974529129">
          <w:marLeft w:val="0"/>
          <w:marRight w:val="0"/>
          <w:marTop w:val="0"/>
          <w:marBottom w:val="0"/>
          <w:divBdr>
            <w:top w:val="dashed" w:sz="6" w:space="0" w:color="CCCCCC"/>
            <w:left w:val="none" w:sz="0" w:space="0" w:color="auto"/>
            <w:bottom w:val="none" w:sz="0" w:space="0" w:color="auto"/>
            <w:right w:val="none" w:sz="0" w:space="0" w:color="auto"/>
          </w:divBdr>
        </w:div>
        <w:div w:id="572669275">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03021259">
      <w:bodyDiv w:val="1"/>
      <w:marLeft w:val="0"/>
      <w:marRight w:val="0"/>
      <w:marTop w:val="0"/>
      <w:marBottom w:val="0"/>
      <w:divBdr>
        <w:top w:val="none" w:sz="0" w:space="0" w:color="auto"/>
        <w:left w:val="none" w:sz="0" w:space="0" w:color="auto"/>
        <w:bottom w:val="none" w:sz="0" w:space="0" w:color="auto"/>
        <w:right w:val="none" w:sz="0" w:space="0" w:color="auto"/>
      </w:divBdr>
      <w:divsChild>
        <w:div w:id="833108521">
          <w:marLeft w:val="0"/>
          <w:marRight w:val="0"/>
          <w:marTop w:val="0"/>
          <w:marBottom w:val="0"/>
          <w:divBdr>
            <w:top w:val="dashed" w:sz="6" w:space="0" w:color="CCCCCC"/>
            <w:left w:val="none" w:sz="0" w:space="0" w:color="auto"/>
            <w:bottom w:val="none" w:sz="0" w:space="0" w:color="auto"/>
            <w:right w:val="none" w:sz="0" w:space="0" w:color="auto"/>
          </w:divBdr>
        </w:div>
        <w:div w:id="1047025465">
          <w:marLeft w:val="0"/>
          <w:marRight w:val="0"/>
          <w:marTop w:val="0"/>
          <w:marBottom w:val="0"/>
          <w:divBdr>
            <w:top w:val="dashed" w:sz="6" w:space="0" w:color="CCCCCC"/>
            <w:left w:val="none" w:sz="0" w:space="0" w:color="auto"/>
            <w:bottom w:val="none" w:sz="0" w:space="0" w:color="auto"/>
            <w:right w:val="none" w:sz="0" w:space="0" w:color="auto"/>
          </w:divBdr>
        </w:div>
        <w:div w:id="899252169">
          <w:marLeft w:val="0"/>
          <w:marRight w:val="0"/>
          <w:marTop w:val="0"/>
          <w:marBottom w:val="0"/>
          <w:divBdr>
            <w:top w:val="dashed" w:sz="6" w:space="0" w:color="CCCCCC"/>
            <w:left w:val="none" w:sz="0" w:space="0" w:color="auto"/>
            <w:bottom w:val="none" w:sz="0" w:space="0" w:color="auto"/>
            <w:right w:val="none" w:sz="0" w:space="0" w:color="auto"/>
          </w:divBdr>
        </w:div>
      </w:divsChild>
    </w:div>
    <w:div w:id="1758473782">
      <w:bodyDiv w:val="1"/>
      <w:marLeft w:val="0"/>
      <w:marRight w:val="0"/>
      <w:marTop w:val="0"/>
      <w:marBottom w:val="0"/>
      <w:divBdr>
        <w:top w:val="none" w:sz="0" w:space="0" w:color="auto"/>
        <w:left w:val="none" w:sz="0" w:space="0" w:color="auto"/>
        <w:bottom w:val="none" w:sz="0" w:space="0" w:color="auto"/>
        <w:right w:val="none" w:sz="0" w:space="0" w:color="auto"/>
      </w:divBdr>
      <w:divsChild>
        <w:div w:id="1870529820">
          <w:marLeft w:val="0"/>
          <w:marRight w:val="0"/>
          <w:marTop w:val="0"/>
          <w:marBottom w:val="0"/>
          <w:divBdr>
            <w:top w:val="dashed" w:sz="6" w:space="0" w:color="CCCCCC"/>
            <w:left w:val="none" w:sz="0" w:space="0" w:color="auto"/>
            <w:bottom w:val="none" w:sz="0" w:space="0" w:color="auto"/>
            <w:right w:val="none" w:sz="0" w:space="0" w:color="auto"/>
          </w:divBdr>
        </w:div>
        <w:div w:id="30113597">
          <w:marLeft w:val="0"/>
          <w:marRight w:val="0"/>
          <w:marTop w:val="0"/>
          <w:marBottom w:val="0"/>
          <w:divBdr>
            <w:top w:val="dashed" w:sz="6" w:space="0" w:color="CCCCCC"/>
            <w:left w:val="none" w:sz="0" w:space="0" w:color="auto"/>
            <w:bottom w:val="none" w:sz="0" w:space="0" w:color="auto"/>
            <w:right w:val="none" w:sz="0" w:space="0" w:color="auto"/>
          </w:divBdr>
        </w:div>
      </w:divsChild>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1962148919">
      <w:bodyDiv w:val="1"/>
      <w:marLeft w:val="0"/>
      <w:marRight w:val="0"/>
      <w:marTop w:val="0"/>
      <w:marBottom w:val="0"/>
      <w:divBdr>
        <w:top w:val="none" w:sz="0" w:space="0" w:color="auto"/>
        <w:left w:val="none" w:sz="0" w:space="0" w:color="auto"/>
        <w:bottom w:val="none" w:sz="0" w:space="0" w:color="auto"/>
        <w:right w:val="none" w:sz="0" w:space="0" w:color="auto"/>
      </w:divBdr>
      <w:divsChild>
        <w:div w:id="761953498">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 w:id="2098019488">
      <w:bodyDiv w:val="1"/>
      <w:marLeft w:val="0"/>
      <w:marRight w:val="0"/>
      <w:marTop w:val="0"/>
      <w:marBottom w:val="0"/>
      <w:divBdr>
        <w:top w:val="none" w:sz="0" w:space="0" w:color="auto"/>
        <w:left w:val="none" w:sz="0" w:space="0" w:color="auto"/>
        <w:bottom w:val="none" w:sz="0" w:space="0" w:color="auto"/>
        <w:right w:val="none" w:sz="0" w:space="0" w:color="auto"/>
      </w:divBdr>
    </w:div>
    <w:div w:id="21320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concasseur-mobile.fr/Mobile-Crusher/" TargetMode="External"/><Relationship Id="rId26" Type="http://schemas.openxmlformats.org/officeDocument/2006/relationships/hyperlink" Target="http://www.concasseur-mobile.fr/Impact-Crusher/" TargetMode="External"/><Relationship Id="rId39" Type="http://schemas.openxmlformats.org/officeDocument/2006/relationships/hyperlink" Target="http://www.concasseur-mobile.fr/Grinding-Mill/Raymond-Mill.html" TargetMode="External"/><Relationship Id="rId21" Type="http://schemas.openxmlformats.org/officeDocument/2006/relationships/hyperlink" Target="http://www.concasseur-mobile.fr/Mobile-Crusher/Mobile-Impact-Crusher.html" TargetMode="External"/><Relationship Id="rId34" Type="http://schemas.openxmlformats.org/officeDocument/2006/relationships/hyperlink" Target="http://www.concasseur-mobile.fr/Grinding-Mill/MTW-Series-Trapezoid-Mill.html" TargetMode="External"/><Relationship Id="rId42" Type="http://schemas.openxmlformats.org/officeDocument/2006/relationships/hyperlink" Target="http://www.concasseur-mobile.fr/Screening-Washing/Vibrating-Screen.html" TargetMode="External"/><Relationship Id="rId47" Type="http://schemas.openxmlformats.org/officeDocument/2006/relationships/hyperlink" Target="http://www.concasseur-mobile.fr/Feeding-Conveying/Belt-Conveyor.html" TargetMode="External"/><Relationship Id="rId50" Type="http://schemas.openxmlformats.org/officeDocument/2006/relationships/hyperlink" Target="http://www.kefid-crusher.com/Gallery/Crushing-Plant.html" TargetMode="External"/><Relationship Id="rId55" Type="http://schemas.openxmlformats.org/officeDocument/2006/relationships/hyperlink" Target="http://www.kefid-crusher.com/Gallery/Production-Line/" TargetMode="External"/><Relationship Id="rId63" Type="http://schemas.openxmlformats.org/officeDocument/2006/relationships/hyperlink" Target="http://www.kefid-crusher.com/Gallery/Ball-Mill/" TargetMode="External"/><Relationship Id="rId68" Type="http://schemas.openxmlformats.org/officeDocument/2006/relationships/hyperlink" Target="http://www.kefid-crusher.com/Gallery/Feeding-Conveying.html" TargetMode="External"/><Relationship Id="rId76" Type="http://schemas.openxmlformats.org/officeDocument/2006/relationships/header" Target="header1.xml"/><Relationship Id="rId7" Type="http://schemas.openxmlformats.org/officeDocument/2006/relationships/hyperlink" Target="http://www.concasseur-mobile.fr/Grinding-Mill/Trapezium-Mill.html" TargetMode="External"/><Relationship Id="rId71" Type="http://schemas.openxmlformats.org/officeDocument/2006/relationships/hyperlink" Target="http://www.kefid-crusher.com/Gallery/Delivery-of-Products/" TargetMode="External"/><Relationship Id="rId2" Type="http://schemas.openxmlformats.org/officeDocument/2006/relationships/styles" Target="styles.xml"/><Relationship Id="rId16" Type="http://schemas.openxmlformats.org/officeDocument/2006/relationships/hyperlink" Target="mailto:sales@kefidinc.com" TargetMode="External"/><Relationship Id="rId29" Type="http://schemas.openxmlformats.org/officeDocument/2006/relationships/hyperlink" Target="http://www.concasseur-mobile.fr/Production-Line/" TargetMode="External"/><Relationship Id="rId11" Type="http://schemas.openxmlformats.org/officeDocument/2006/relationships/image" Target="media/image2.jpeg"/><Relationship Id="rId24" Type="http://schemas.openxmlformats.org/officeDocument/2006/relationships/hyperlink" Target="http://www.concasseur-mobile.fr/Crushing-Plant/" TargetMode="External"/><Relationship Id="rId32" Type="http://schemas.openxmlformats.org/officeDocument/2006/relationships/hyperlink" Target="http://www.concasseur-mobile.fr/Grinding-Mill/" TargetMode="External"/><Relationship Id="rId37" Type="http://schemas.openxmlformats.org/officeDocument/2006/relationships/hyperlink" Target="http://www.concasseur-mobile.fr/Grinding-Mill/Trapezium-Mill.html" TargetMode="External"/><Relationship Id="rId40" Type="http://schemas.openxmlformats.org/officeDocument/2006/relationships/hyperlink" Target="http://www.concasseur-mobile.fr/Grinding-Mill/Ball-Mill.html" TargetMode="External"/><Relationship Id="rId45" Type="http://schemas.openxmlformats.org/officeDocument/2006/relationships/hyperlink" Target="http://www.concasseur-mobile.fr/Feeding-Conveying/" TargetMode="External"/><Relationship Id="rId53" Type="http://schemas.openxmlformats.org/officeDocument/2006/relationships/hyperlink" Target="http://www.kefid-crusher.com/Gallery/Cone-Crusher/" TargetMode="External"/><Relationship Id="rId58" Type="http://schemas.openxmlformats.org/officeDocument/2006/relationships/hyperlink" Target="http://www.kefid-crusher.com/Gallery/MTW-Trapezoid-Mill/" TargetMode="External"/><Relationship Id="rId66" Type="http://schemas.openxmlformats.org/officeDocument/2006/relationships/hyperlink" Target="http://www.kefid-crusher.com/Gallery/Vibrating-Screen/" TargetMode="External"/><Relationship Id="rId74" Type="http://schemas.openxmlformats.org/officeDocument/2006/relationships/hyperlink" Target="http://www.kefid-crusher.com/Gallery/Clients-Visiting/"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kefid-crusher.com/Gallery/High-Pressure-Mill/" TargetMode="External"/><Relationship Id="rId10" Type="http://schemas.openxmlformats.org/officeDocument/2006/relationships/image" Target="media/image1.jpeg"/><Relationship Id="rId19" Type="http://schemas.openxmlformats.org/officeDocument/2006/relationships/hyperlink" Target="http://www.concasseur-mobile.fr/Mobile-Crusher/Crawler-Mobile-Crusher.html" TargetMode="External"/><Relationship Id="rId31" Type="http://schemas.openxmlformats.org/officeDocument/2006/relationships/hyperlink" Target="http://www.concasseur-mobile.fr/Production-Line/Sand-Making-Plant.html" TargetMode="External"/><Relationship Id="rId44" Type="http://schemas.openxmlformats.org/officeDocument/2006/relationships/hyperlink" Target="http://www.concasseur-mobile.fr/Screening-Washing/Wheel-Sand-Washing-Machine.html" TargetMode="External"/><Relationship Id="rId52" Type="http://schemas.openxmlformats.org/officeDocument/2006/relationships/hyperlink" Target="http://www.kefid-crusher.com/Gallery/Impact-Crusher/" TargetMode="External"/><Relationship Id="rId60" Type="http://schemas.openxmlformats.org/officeDocument/2006/relationships/hyperlink" Target="http://www.kefid-crusher.com/Gallery/Trapezium-Mill/" TargetMode="External"/><Relationship Id="rId65" Type="http://schemas.openxmlformats.org/officeDocument/2006/relationships/hyperlink" Target="http://www.kefid-crusher.com/Gallery/Screening-Washing.html" TargetMode="External"/><Relationship Id="rId73" Type="http://schemas.openxmlformats.org/officeDocument/2006/relationships/hyperlink" Target="http://www.kefid-crusher.com/Gallery/Worksho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casseur-mobile.fr/Grinding-Mill/Trapezium-Mill.html" TargetMode="External"/><Relationship Id="rId14" Type="http://schemas.openxmlformats.org/officeDocument/2006/relationships/image" Target="media/image4.jpeg"/><Relationship Id="rId22" Type="http://schemas.openxmlformats.org/officeDocument/2006/relationships/hyperlink" Target="http://www.concasseur-mobile.fr/Mobile-Crusher/Mobile-Cone-Crusher.html" TargetMode="External"/><Relationship Id="rId27" Type="http://schemas.openxmlformats.org/officeDocument/2006/relationships/hyperlink" Target="http://www.concasseur-mobile.fr/Cone-Crusher/" TargetMode="External"/><Relationship Id="rId30" Type="http://schemas.openxmlformats.org/officeDocument/2006/relationships/hyperlink" Target="http://www.concasseur-mobile.fr/Production-Line/Stone-Crushing-Plant.html" TargetMode="External"/><Relationship Id="rId35" Type="http://schemas.openxmlformats.org/officeDocument/2006/relationships/hyperlink" Target="http://www.concasseur-mobile.fr/Grinding-Mill/European-Hammer-Mill.html" TargetMode="External"/><Relationship Id="rId43" Type="http://schemas.openxmlformats.org/officeDocument/2006/relationships/hyperlink" Target="http://www.concasseur-mobile.fr/Screening-Washing/Screw-Sand-Washing-Machine.html" TargetMode="External"/><Relationship Id="rId48" Type="http://schemas.openxmlformats.org/officeDocument/2006/relationships/hyperlink" Target="http://www.kefid-crusher.com/Gallery/Index.html" TargetMode="External"/><Relationship Id="rId56" Type="http://schemas.openxmlformats.org/officeDocument/2006/relationships/hyperlink" Target="http://www.kefid-crusher.com/Gallery/Grinding-Mill.html" TargetMode="External"/><Relationship Id="rId64" Type="http://schemas.openxmlformats.org/officeDocument/2006/relationships/hyperlink" Target="http://www.kefid-crusher.com/Gallery/European-Hammer-Mill/" TargetMode="External"/><Relationship Id="rId69" Type="http://schemas.openxmlformats.org/officeDocument/2006/relationships/hyperlink" Target="http://www.kefid-crusher.com/Gallery/Vibrating-Feeder/" TargetMode="External"/><Relationship Id="rId77" Type="http://schemas.openxmlformats.org/officeDocument/2006/relationships/footer" Target="footer1.xml"/><Relationship Id="rId8" Type="http://schemas.openxmlformats.org/officeDocument/2006/relationships/hyperlink" Target="http://www.kefid-crusher.com/Gallery/Trapezium-Mill/" TargetMode="External"/><Relationship Id="rId51" Type="http://schemas.openxmlformats.org/officeDocument/2006/relationships/hyperlink" Target="http://www.kefid-crusher.com/Gallery/Jaw-Crusher/" TargetMode="External"/><Relationship Id="rId72" Type="http://schemas.openxmlformats.org/officeDocument/2006/relationships/hyperlink" Target="http://www.kefid-crusher.com/Gallery/Technology/" TargetMode="External"/><Relationship Id="rId3" Type="http://schemas.openxmlformats.org/officeDocument/2006/relationships/settings" Target="settings.xml"/><Relationship Id="rId12" Type="http://schemas.openxmlformats.org/officeDocument/2006/relationships/hyperlink" Target="http://www.concasseur-mobile.fr/Grinding-Mill/Raymond-Mill.html" TargetMode="External"/><Relationship Id="rId17" Type="http://schemas.openxmlformats.org/officeDocument/2006/relationships/hyperlink" Target="mailto:david@kefidinc.com" TargetMode="External"/><Relationship Id="rId25" Type="http://schemas.openxmlformats.org/officeDocument/2006/relationships/hyperlink" Target="http://www.concasseur-mobile.fr/Jaw-Crusher/" TargetMode="External"/><Relationship Id="rId33" Type="http://schemas.openxmlformats.org/officeDocument/2006/relationships/hyperlink" Target="http://www.concasseur-mobile.fr/Grinding-Mill/Vertical-Mill.html" TargetMode="External"/><Relationship Id="rId38" Type="http://schemas.openxmlformats.org/officeDocument/2006/relationships/hyperlink" Target="http://www.concasseur-mobile.fr/Grinding-Mill/High-Pressure-Mill.html" TargetMode="External"/><Relationship Id="rId46" Type="http://schemas.openxmlformats.org/officeDocument/2006/relationships/hyperlink" Target="http://www.concasseur-mobile.fr/Feeding-Conveying/Vibrating-feeder.html" TargetMode="External"/><Relationship Id="rId59" Type="http://schemas.openxmlformats.org/officeDocument/2006/relationships/hyperlink" Target="http://www.kefid-crusher.com/Gallery/Micro-Powder-Mill/" TargetMode="External"/><Relationship Id="rId67" Type="http://schemas.openxmlformats.org/officeDocument/2006/relationships/hyperlink" Target="http://www.kefid-crusher.com/Gallery/Sand-Washing-Machine/" TargetMode="External"/><Relationship Id="rId20" Type="http://schemas.openxmlformats.org/officeDocument/2006/relationships/hyperlink" Target="http://www.concasseur-mobile.fr/Mobile-Crusher/Mobile-Jaw-Crusher.html" TargetMode="External"/><Relationship Id="rId41" Type="http://schemas.openxmlformats.org/officeDocument/2006/relationships/hyperlink" Target="http://www.concasseur-mobile.fr/Screening-Washing/" TargetMode="External"/><Relationship Id="rId54" Type="http://schemas.openxmlformats.org/officeDocument/2006/relationships/hyperlink" Target="http://www.kefid-crusher.com/Gallery/VSI-Crusher/" TargetMode="External"/><Relationship Id="rId62" Type="http://schemas.openxmlformats.org/officeDocument/2006/relationships/hyperlink" Target="http://www.kefid-crusher.com/Gallery/Raymond-Mill/" TargetMode="External"/><Relationship Id="rId70" Type="http://schemas.openxmlformats.org/officeDocument/2006/relationships/hyperlink" Target="http://www.kefid-crusher.com/Gallery/Belt-Conveyor/" TargetMode="External"/><Relationship Id="rId75" Type="http://schemas.openxmlformats.org/officeDocument/2006/relationships/hyperlink" Target="http://www.kefid-crusher.com/Gallery/Corporate-Culture/"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www.concasseur-mobile.fr/Mobile-Crusher/Mobile-VSI-Crusher.html" TargetMode="External"/><Relationship Id="rId28" Type="http://schemas.openxmlformats.org/officeDocument/2006/relationships/hyperlink" Target="http://www.concasseur-mobile.fr/VSI-Crusher/" TargetMode="External"/><Relationship Id="rId36" Type="http://schemas.openxmlformats.org/officeDocument/2006/relationships/hyperlink" Target="http://www.concasseur-mobile.fr/Grinding-Mill/Micro-Powder-Mill.html" TargetMode="External"/><Relationship Id="rId49" Type="http://schemas.openxmlformats.org/officeDocument/2006/relationships/hyperlink" Target="http://www.kefid-crusher.com/Gallery/Mobile-Crushing-Plant/" TargetMode="External"/><Relationship Id="rId57" Type="http://schemas.openxmlformats.org/officeDocument/2006/relationships/hyperlink" Target="http://www.kefid-crusher.com/Gallery/Vertical-Grinding-Mi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45A3-35D3-4E02-BE7F-A0B67E77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7604</Characters>
  <Application>Microsoft Office Word</Application>
  <DocSecurity>0</DocSecurity>
  <Lines>63</Lines>
  <Paragraphs>17</Paragraphs>
  <ScaleCrop>false</ScaleCrop>
  <Company>WWW.YlmF.CoM</Company>
  <LinksUpToDate>false</LinksUpToDate>
  <CharactersWithSpaces>8920</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Broyeur à trapèze série TGM</dc:title>
  <dc:subject/>
  <dc:creator>Kefid</dc:creator>
  <cp:keywords/>
  <cp:lastModifiedBy>User</cp:lastModifiedBy>
  <cp:revision>3</cp:revision>
  <dcterms:created xsi:type="dcterms:W3CDTF">2012-01-07T08:16:00Z</dcterms:created>
  <dcterms:modified xsi:type="dcterms:W3CDTF">2012-01-07T08:18:00Z</dcterms:modified>
</cp:coreProperties>
</file>